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2DE94" w14:textId="77777777" w:rsidR="00000000" w:rsidRPr="00254F31" w:rsidRDefault="00F94806">
      <w:pPr>
        <w:rPr>
          <w:rFonts w:ascii="Times New Roman" w:hAnsi="Times New Roman" w:cs="Times New Roman"/>
          <w:b/>
          <w:sz w:val="48"/>
          <w:szCs w:val="48"/>
        </w:rPr>
      </w:pPr>
      <w:r w:rsidRPr="00254F31">
        <w:rPr>
          <w:rFonts w:ascii="Times New Roman" w:hAnsi="Times New Roman" w:cs="Times New Roman"/>
          <w:b/>
          <w:sz w:val="48"/>
          <w:szCs w:val="48"/>
        </w:rPr>
        <w:t>Výtvarná výchova pre seniorov</w:t>
      </w:r>
    </w:p>
    <w:p w14:paraId="4C71C894" w14:textId="77777777" w:rsidR="00F94806" w:rsidRDefault="00F94806">
      <w:pPr>
        <w:rPr>
          <w:sz w:val="32"/>
          <w:szCs w:val="32"/>
        </w:rPr>
      </w:pPr>
    </w:p>
    <w:p w14:paraId="4428B680" w14:textId="77777777" w:rsidR="00F94806" w:rsidRPr="00EC64C9" w:rsidRDefault="00F94806">
      <w:pPr>
        <w:rPr>
          <w:b/>
        </w:rPr>
      </w:pPr>
      <w:r w:rsidRPr="00EC64C9">
        <w:rPr>
          <w:b/>
        </w:rPr>
        <w:t>Línia ako stopa.</w:t>
      </w:r>
    </w:p>
    <w:p w14:paraId="68EE1315" w14:textId="77777777" w:rsidR="00F94806" w:rsidRPr="00EC64C9" w:rsidRDefault="00F94806">
      <w:pPr>
        <w:rPr>
          <w:b/>
        </w:rPr>
      </w:pPr>
      <w:r w:rsidRPr="00EC64C9">
        <w:rPr>
          <w:b/>
        </w:rPr>
        <w:t>Farba ako cit.</w:t>
      </w:r>
    </w:p>
    <w:p w14:paraId="105EEA84" w14:textId="77777777" w:rsidR="00F94806" w:rsidRPr="00EC64C9" w:rsidRDefault="00F94806">
      <w:pPr>
        <w:rPr>
          <w:b/>
        </w:rPr>
      </w:pPr>
      <w:r w:rsidRPr="00EC64C9">
        <w:rPr>
          <w:b/>
        </w:rPr>
        <w:t>Hmota ako existencia.</w:t>
      </w:r>
    </w:p>
    <w:p w14:paraId="24579449" w14:textId="77777777" w:rsidR="00EC64C9" w:rsidRPr="00EC64C9" w:rsidRDefault="00EC64C9" w:rsidP="00EC64C9">
      <w:pPr>
        <w:pStyle w:val="Normlnywebov"/>
        <w:rPr>
          <w:rFonts w:asciiTheme="minorHAnsi" w:hAnsiTheme="minorHAnsi" w:cstheme="minorHAnsi"/>
        </w:rPr>
      </w:pPr>
      <w:r w:rsidRPr="00EC64C9">
        <w:rPr>
          <w:rFonts w:asciiTheme="minorHAnsi" w:hAnsiTheme="minorHAnsi" w:cstheme="minorHAnsi"/>
        </w:rPr>
        <w:t>Výtvarné vzdelávanie pre seniorov predstavuje priestor na uvedomenie si vlastného bytia, prítomného okamihu a životnej skúsenosti. Ide o stretnutia ľudí, ktorí majú chuť tvoriť, objavovať nové podnety, rozvíjať svoje schopnosti a zároveň zdieľať čas s ostatnými.</w:t>
      </w:r>
      <w:r w:rsidR="008C33A7">
        <w:rPr>
          <w:rFonts w:asciiTheme="minorHAnsi" w:hAnsiTheme="minorHAnsi" w:cstheme="minorHAnsi"/>
        </w:rPr>
        <w:t xml:space="preserve"> </w:t>
      </w:r>
      <w:r w:rsidRPr="00EC64C9">
        <w:rPr>
          <w:rFonts w:asciiTheme="minorHAnsi" w:hAnsiTheme="minorHAnsi" w:cstheme="minorHAnsi"/>
        </w:rPr>
        <w:t>Tieto stretnutia podporujú nielen tvorivosť, ale aj radosť zo života, pocit zmysluplnosti a aktívneho prežívania voľného času. Výtvarná činnosť sa stáva prostriedkom sebavyjadrenia, relaxácie aj sociálneho kontaktu.</w:t>
      </w:r>
    </w:p>
    <w:p w14:paraId="4EE06F30" w14:textId="77777777" w:rsidR="00F94806" w:rsidRPr="00F94806" w:rsidRDefault="00F94806">
      <w:pPr>
        <w:rPr>
          <w:b/>
          <w:sz w:val="32"/>
          <w:szCs w:val="32"/>
        </w:rPr>
      </w:pPr>
      <w:r w:rsidRPr="00F94806">
        <w:rPr>
          <w:b/>
          <w:sz w:val="32"/>
          <w:szCs w:val="32"/>
        </w:rPr>
        <w:t>Filozofia odboru</w:t>
      </w:r>
    </w:p>
    <w:p w14:paraId="131666E5" w14:textId="77777777" w:rsidR="00F94806" w:rsidRDefault="00F94806">
      <w:pPr>
        <w:rPr>
          <w:sz w:val="32"/>
          <w:szCs w:val="32"/>
        </w:rPr>
      </w:pPr>
    </w:p>
    <w:p w14:paraId="5D762C97" w14:textId="77777777" w:rsidR="00F94806" w:rsidRDefault="00F94806" w:rsidP="00F94806">
      <w:pPr>
        <w:pStyle w:val="Odsekzoznamu"/>
        <w:numPr>
          <w:ilvl w:val="0"/>
          <w:numId w:val="1"/>
        </w:numPr>
      </w:pPr>
      <w:r>
        <w:t xml:space="preserve">Umenie, ako zanechanie </w:t>
      </w:r>
      <w:r w:rsidR="00EC64C9">
        <w:t xml:space="preserve">osobnej </w:t>
      </w:r>
      <w:r>
        <w:t>stopy</w:t>
      </w:r>
    </w:p>
    <w:p w14:paraId="19998F0D" w14:textId="77777777" w:rsidR="00F94806" w:rsidRDefault="00F94806" w:rsidP="00F94806">
      <w:pPr>
        <w:pStyle w:val="Odsekzoznamu"/>
        <w:numPr>
          <w:ilvl w:val="0"/>
          <w:numId w:val="1"/>
        </w:numPr>
      </w:pPr>
      <w:r>
        <w:t>Proces je dôležitejší než výsledok</w:t>
      </w:r>
    </w:p>
    <w:p w14:paraId="3311924E" w14:textId="77777777" w:rsidR="00F94806" w:rsidRDefault="00F94806" w:rsidP="00F94806">
      <w:pPr>
        <w:pStyle w:val="Odsekzoznamu"/>
        <w:numPr>
          <w:ilvl w:val="0"/>
          <w:numId w:val="1"/>
        </w:numPr>
      </w:pPr>
      <w:r>
        <w:t>Každý výsledok má hodnotu</w:t>
      </w:r>
    </w:p>
    <w:p w14:paraId="44269719" w14:textId="77777777" w:rsidR="00F94806" w:rsidRDefault="00F94806" w:rsidP="00F94806">
      <w:pPr>
        <w:pStyle w:val="Odsekzoznamu"/>
        <w:numPr>
          <w:ilvl w:val="0"/>
          <w:numId w:val="1"/>
        </w:numPr>
      </w:pPr>
      <w:r>
        <w:t>Rozvoj tvorivosti, zručnosti</w:t>
      </w:r>
    </w:p>
    <w:p w14:paraId="177F6EFB" w14:textId="77777777" w:rsidR="00F94806" w:rsidRDefault="00F94806" w:rsidP="00F94806">
      <w:pPr>
        <w:pStyle w:val="Odsekzoznamu"/>
        <w:numPr>
          <w:ilvl w:val="0"/>
          <w:numId w:val="1"/>
        </w:numPr>
      </w:pPr>
      <w:r>
        <w:t>Tvorba ako prostriedok pre rozvoj spolupatričnosti</w:t>
      </w:r>
    </w:p>
    <w:p w14:paraId="0ED13EF2" w14:textId="77777777" w:rsidR="00F94806" w:rsidRDefault="00F94806" w:rsidP="00F94806"/>
    <w:p w14:paraId="0C688064" w14:textId="77777777" w:rsidR="00F94806" w:rsidRDefault="00F94806" w:rsidP="00F94806">
      <w:pPr>
        <w:rPr>
          <w:b/>
          <w:sz w:val="32"/>
          <w:szCs w:val="32"/>
        </w:rPr>
      </w:pPr>
      <w:r w:rsidRPr="00F94806">
        <w:rPr>
          <w:b/>
          <w:sz w:val="32"/>
          <w:szCs w:val="32"/>
        </w:rPr>
        <w:t>Rozvojové prínosy</w:t>
      </w:r>
    </w:p>
    <w:p w14:paraId="201231D4" w14:textId="77777777" w:rsidR="00F94806" w:rsidRDefault="00F94806" w:rsidP="00F94806">
      <w:pPr>
        <w:rPr>
          <w:b/>
          <w:sz w:val="32"/>
          <w:szCs w:val="32"/>
        </w:rPr>
      </w:pPr>
    </w:p>
    <w:p w14:paraId="750E6003" w14:textId="77777777" w:rsidR="00F94806" w:rsidRDefault="00F94806" w:rsidP="00F94806">
      <w:pPr>
        <w:pStyle w:val="Odsekzoznamu"/>
        <w:numPr>
          <w:ilvl w:val="0"/>
          <w:numId w:val="2"/>
        </w:numPr>
      </w:pPr>
      <w:r>
        <w:t>Aktiv</w:t>
      </w:r>
      <w:r w:rsidR="00EC64C9">
        <w:t>ácia jemnej a hrubej motoriky</w:t>
      </w:r>
    </w:p>
    <w:p w14:paraId="438656AA" w14:textId="77777777" w:rsidR="00EC64C9" w:rsidRPr="00EC64C9" w:rsidRDefault="00EC64C9" w:rsidP="00EC64C9">
      <w:pPr>
        <w:pStyle w:val="Odsekzoznamu"/>
        <w:numPr>
          <w:ilvl w:val="0"/>
          <w:numId w:val="2"/>
        </w:numPr>
        <w:rPr>
          <w:rFonts w:eastAsia="Times New Roman" w:cstheme="minorHAnsi"/>
          <w:lang w:eastAsia="sk-SK"/>
        </w:rPr>
      </w:pPr>
      <w:r w:rsidRPr="00EC64C9">
        <w:rPr>
          <w:rFonts w:eastAsia="Times New Roman" w:cstheme="minorHAnsi"/>
          <w:lang w:eastAsia="sk-SK"/>
        </w:rPr>
        <w:t>Podpora koncentrácie a pozornosti</w:t>
      </w:r>
    </w:p>
    <w:p w14:paraId="13B7901A" w14:textId="77777777" w:rsidR="00EC64C9" w:rsidRPr="00EC64C9" w:rsidRDefault="00EC64C9" w:rsidP="00EC64C9">
      <w:pPr>
        <w:pStyle w:val="Odsekzoznamu"/>
        <w:numPr>
          <w:ilvl w:val="0"/>
          <w:numId w:val="2"/>
        </w:numPr>
        <w:rPr>
          <w:rFonts w:eastAsia="Times New Roman" w:cstheme="minorHAnsi"/>
          <w:lang w:eastAsia="sk-SK"/>
        </w:rPr>
      </w:pPr>
      <w:r w:rsidRPr="00EC64C9">
        <w:rPr>
          <w:rFonts w:eastAsia="Times New Roman" w:cstheme="minorHAnsi"/>
          <w:lang w:eastAsia="sk-SK"/>
        </w:rPr>
        <w:t>Rozvoj kultivovaného výtvarného prejavu</w:t>
      </w:r>
    </w:p>
    <w:p w14:paraId="041FEED8" w14:textId="77777777" w:rsidR="00EC64C9" w:rsidRPr="00EC64C9" w:rsidRDefault="00EC64C9" w:rsidP="00EC64C9">
      <w:pPr>
        <w:pStyle w:val="Odsekzoznamu"/>
        <w:numPr>
          <w:ilvl w:val="0"/>
          <w:numId w:val="2"/>
        </w:numPr>
        <w:rPr>
          <w:rFonts w:eastAsia="Times New Roman" w:cstheme="minorHAnsi"/>
          <w:lang w:eastAsia="sk-SK"/>
        </w:rPr>
      </w:pPr>
      <w:r w:rsidRPr="00EC64C9">
        <w:rPr>
          <w:rFonts w:eastAsia="Times New Roman" w:cstheme="minorHAnsi"/>
          <w:lang w:eastAsia="sk-SK"/>
        </w:rPr>
        <w:t>Posilňovanie sebavedomia a sebadôvery</w:t>
      </w:r>
    </w:p>
    <w:p w14:paraId="581A8D30" w14:textId="77777777" w:rsidR="00EC64C9" w:rsidRPr="00EC64C9" w:rsidRDefault="00EC64C9" w:rsidP="00EC64C9">
      <w:pPr>
        <w:pStyle w:val="Odsekzoznamu"/>
        <w:numPr>
          <w:ilvl w:val="0"/>
          <w:numId w:val="2"/>
        </w:numPr>
        <w:rPr>
          <w:rFonts w:eastAsia="Times New Roman" w:cstheme="minorHAnsi"/>
          <w:lang w:eastAsia="sk-SK"/>
        </w:rPr>
      </w:pPr>
      <w:r w:rsidRPr="00EC64C9">
        <w:rPr>
          <w:rFonts w:eastAsia="Times New Roman" w:cstheme="minorHAnsi"/>
          <w:lang w:eastAsia="sk-SK"/>
        </w:rPr>
        <w:t>Navodenie uvoľnenia, relaxácie a psychickej pohody</w:t>
      </w:r>
    </w:p>
    <w:p w14:paraId="0DA75789" w14:textId="77777777" w:rsidR="00EC64C9" w:rsidRPr="00EC64C9" w:rsidRDefault="00EC64C9" w:rsidP="00EC64C9">
      <w:pPr>
        <w:pStyle w:val="Odsekzoznamu"/>
        <w:numPr>
          <w:ilvl w:val="0"/>
          <w:numId w:val="2"/>
        </w:numPr>
        <w:rPr>
          <w:rFonts w:eastAsia="Times New Roman" w:cstheme="minorHAnsi"/>
          <w:lang w:eastAsia="sk-SK"/>
        </w:rPr>
      </w:pPr>
      <w:r w:rsidRPr="00EC64C9">
        <w:rPr>
          <w:rFonts w:eastAsia="Times New Roman" w:cstheme="minorHAnsi"/>
          <w:lang w:eastAsia="sk-SK"/>
        </w:rPr>
        <w:t>Podpora sociálnych väzieb a komunikácie</w:t>
      </w:r>
    </w:p>
    <w:p w14:paraId="67D5E83A" w14:textId="77777777" w:rsidR="00EC64C9" w:rsidRPr="00EC64C9" w:rsidRDefault="00EC64C9" w:rsidP="00EC64C9">
      <w:pPr>
        <w:pStyle w:val="Odsekzoznamu"/>
        <w:numPr>
          <w:ilvl w:val="0"/>
          <w:numId w:val="2"/>
        </w:numPr>
        <w:rPr>
          <w:rFonts w:eastAsia="Times New Roman" w:cstheme="minorHAnsi"/>
          <w:lang w:eastAsia="sk-SK"/>
        </w:rPr>
      </w:pPr>
      <w:r w:rsidRPr="00EC64C9">
        <w:rPr>
          <w:rFonts w:eastAsia="Times New Roman" w:cstheme="minorHAnsi"/>
          <w:lang w:eastAsia="sk-SK"/>
        </w:rPr>
        <w:t>Vytváranie pravidelného režimu, ktorý prináša pocit istoty a stability</w:t>
      </w:r>
    </w:p>
    <w:p w14:paraId="143AE186" w14:textId="77777777" w:rsidR="00537D9E" w:rsidRDefault="00537D9E" w:rsidP="00537D9E"/>
    <w:p w14:paraId="31EA8D19" w14:textId="77777777" w:rsidR="00537D9E" w:rsidRDefault="00537D9E" w:rsidP="00537D9E"/>
    <w:p w14:paraId="0E33D37F" w14:textId="77777777" w:rsidR="00537D9E" w:rsidRDefault="00537D9E" w:rsidP="00537D9E">
      <w:pPr>
        <w:rPr>
          <w:b/>
          <w:sz w:val="32"/>
          <w:szCs w:val="32"/>
        </w:rPr>
      </w:pPr>
      <w:r>
        <w:rPr>
          <w:b/>
          <w:sz w:val="32"/>
          <w:szCs w:val="32"/>
        </w:rPr>
        <w:t>Obsah štúdia</w:t>
      </w:r>
    </w:p>
    <w:p w14:paraId="754579B0" w14:textId="77777777" w:rsidR="00EC64C9" w:rsidRPr="00EC64C9" w:rsidRDefault="00EC64C9" w:rsidP="00EC64C9">
      <w:pPr>
        <w:spacing w:before="100" w:beforeAutospacing="1" w:after="100" w:afterAutospacing="1"/>
        <w:rPr>
          <w:rFonts w:eastAsia="Times New Roman" w:cstheme="minorHAnsi"/>
          <w:lang w:eastAsia="sk-SK"/>
        </w:rPr>
      </w:pPr>
      <w:r w:rsidRPr="00EC64C9">
        <w:rPr>
          <w:rFonts w:eastAsia="Times New Roman" w:cstheme="minorHAnsi"/>
          <w:b/>
          <w:bCs/>
          <w:lang w:eastAsia="sk-SK"/>
        </w:rPr>
        <w:t>1. Kresba</w:t>
      </w:r>
    </w:p>
    <w:p w14:paraId="055A4AE1" w14:textId="77777777" w:rsidR="00EC64C9" w:rsidRPr="00EC64C9" w:rsidRDefault="00EC64C9" w:rsidP="00EC64C9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lang w:eastAsia="sk-SK"/>
        </w:rPr>
      </w:pPr>
      <w:r w:rsidRPr="00EC64C9">
        <w:rPr>
          <w:rFonts w:eastAsia="Times New Roman" w:cstheme="minorHAnsi"/>
          <w:lang w:eastAsia="sk-SK"/>
        </w:rPr>
        <w:t xml:space="preserve">rozvoj jemnej motoriky </w:t>
      </w:r>
    </w:p>
    <w:p w14:paraId="73F7499D" w14:textId="77777777" w:rsidR="00EC64C9" w:rsidRPr="00EC64C9" w:rsidRDefault="00EC64C9" w:rsidP="00EC64C9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lang w:eastAsia="sk-SK"/>
        </w:rPr>
      </w:pPr>
      <w:r w:rsidRPr="00EC64C9">
        <w:rPr>
          <w:rFonts w:eastAsia="Times New Roman" w:cstheme="minorHAnsi"/>
          <w:lang w:eastAsia="sk-SK"/>
        </w:rPr>
        <w:t xml:space="preserve">vnímanie línie, tvaru a proporcií </w:t>
      </w:r>
    </w:p>
    <w:p w14:paraId="70D00EDB" w14:textId="77777777" w:rsidR="00EC64C9" w:rsidRPr="00EC64C9" w:rsidRDefault="00EC64C9" w:rsidP="00EC64C9">
      <w:pPr>
        <w:spacing w:before="100" w:beforeAutospacing="1" w:after="100" w:afterAutospacing="1"/>
        <w:rPr>
          <w:rFonts w:eastAsia="Times New Roman" w:cstheme="minorHAnsi"/>
          <w:lang w:eastAsia="sk-SK"/>
        </w:rPr>
      </w:pPr>
      <w:r w:rsidRPr="00EC64C9">
        <w:rPr>
          <w:rFonts w:eastAsia="Times New Roman" w:cstheme="minorHAnsi"/>
          <w:b/>
          <w:bCs/>
          <w:lang w:eastAsia="sk-SK"/>
        </w:rPr>
        <w:t>2. Maľba</w:t>
      </w:r>
    </w:p>
    <w:p w14:paraId="78D6ED74" w14:textId="77777777" w:rsidR="00EC64C9" w:rsidRPr="00EC64C9" w:rsidRDefault="00EC64C9" w:rsidP="00EC64C9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lang w:eastAsia="sk-SK"/>
        </w:rPr>
      </w:pPr>
      <w:r w:rsidRPr="00EC64C9">
        <w:rPr>
          <w:rFonts w:eastAsia="Times New Roman" w:cstheme="minorHAnsi"/>
          <w:lang w:eastAsia="sk-SK"/>
        </w:rPr>
        <w:t xml:space="preserve">rozvoj citu pre farbu </w:t>
      </w:r>
    </w:p>
    <w:p w14:paraId="68606BC1" w14:textId="77777777" w:rsidR="00EC64C9" w:rsidRPr="00EC64C9" w:rsidRDefault="00EC64C9" w:rsidP="00EC64C9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lang w:eastAsia="sk-SK"/>
        </w:rPr>
      </w:pPr>
      <w:r w:rsidRPr="00EC64C9">
        <w:rPr>
          <w:rFonts w:eastAsia="Times New Roman" w:cstheme="minorHAnsi"/>
          <w:lang w:eastAsia="sk-SK"/>
        </w:rPr>
        <w:t xml:space="preserve">uvoľnenie gestického prejavu </w:t>
      </w:r>
    </w:p>
    <w:p w14:paraId="5612CB9D" w14:textId="77777777" w:rsidR="00EC64C9" w:rsidRPr="00EC64C9" w:rsidRDefault="00EC64C9" w:rsidP="00EC64C9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lang w:eastAsia="sk-SK"/>
        </w:rPr>
      </w:pPr>
      <w:r w:rsidRPr="00EC64C9">
        <w:rPr>
          <w:rFonts w:eastAsia="Times New Roman" w:cstheme="minorHAnsi"/>
          <w:lang w:eastAsia="sk-SK"/>
        </w:rPr>
        <w:t xml:space="preserve">experimentovanie s technikami </w:t>
      </w:r>
    </w:p>
    <w:p w14:paraId="2A1A3395" w14:textId="77777777" w:rsidR="00EC64C9" w:rsidRPr="00EC64C9" w:rsidRDefault="00EC64C9" w:rsidP="00EC64C9">
      <w:pPr>
        <w:spacing w:before="100" w:beforeAutospacing="1" w:after="100" w:afterAutospacing="1"/>
        <w:rPr>
          <w:rFonts w:eastAsia="Times New Roman" w:cstheme="minorHAnsi"/>
          <w:lang w:eastAsia="sk-SK"/>
        </w:rPr>
      </w:pPr>
      <w:r w:rsidRPr="00EC64C9">
        <w:rPr>
          <w:rFonts w:eastAsia="Times New Roman" w:cstheme="minorHAnsi"/>
          <w:b/>
          <w:bCs/>
          <w:lang w:eastAsia="sk-SK"/>
        </w:rPr>
        <w:lastRenderedPageBreak/>
        <w:t>3. Modelovanie (práca s hmotou)</w:t>
      </w:r>
    </w:p>
    <w:p w14:paraId="4A39A409" w14:textId="77777777" w:rsidR="00EC64C9" w:rsidRPr="00EC64C9" w:rsidRDefault="00EC64C9" w:rsidP="00EC64C9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lang w:eastAsia="sk-SK"/>
        </w:rPr>
      </w:pPr>
      <w:r w:rsidRPr="00EC64C9">
        <w:rPr>
          <w:rFonts w:eastAsia="Times New Roman" w:cstheme="minorHAnsi"/>
          <w:lang w:eastAsia="sk-SK"/>
        </w:rPr>
        <w:t xml:space="preserve">rozvoj priestorového videnia </w:t>
      </w:r>
    </w:p>
    <w:p w14:paraId="2056BCFF" w14:textId="77777777" w:rsidR="00EC64C9" w:rsidRPr="00EC64C9" w:rsidRDefault="00EC64C9" w:rsidP="00EC64C9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lang w:eastAsia="sk-SK"/>
        </w:rPr>
      </w:pPr>
      <w:r w:rsidRPr="00EC64C9">
        <w:rPr>
          <w:rFonts w:eastAsia="Times New Roman" w:cstheme="minorHAnsi"/>
          <w:lang w:eastAsia="sk-SK"/>
        </w:rPr>
        <w:t xml:space="preserve">vnímanie objemu a štruktúry </w:t>
      </w:r>
    </w:p>
    <w:p w14:paraId="3A9D404E" w14:textId="77777777" w:rsidR="00EC64C9" w:rsidRPr="00EC64C9" w:rsidRDefault="00EC64C9" w:rsidP="00EC64C9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lang w:eastAsia="sk-SK"/>
        </w:rPr>
      </w:pPr>
      <w:r w:rsidRPr="00EC64C9">
        <w:rPr>
          <w:rFonts w:eastAsia="Times New Roman" w:cstheme="minorHAnsi"/>
          <w:lang w:eastAsia="sk-SK"/>
        </w:rPr>
        <w:t xml:space="preserve">posilnenie senzorického vnímania </w:t>
      </w:r>
    </w:p>
    <w:p w14:paraId="3DB8B69F" w14:textId="77777777" w:rsidR="00EC64C9" w:rsidRPr="00EC64C9" w:rsidRDefault="00EC64C9" w:rsidP="00EC64C9">
      <w:pPr>
        <w:spacing w:before="100" w:beforeAutospacing="1" w:after="100" w:afterAutospacing="1"/>
        <w:rPr>
          <w:rFonts w:eastAsia="Times New Roman" w:cstheme="minorHAnsi"/>
          <w:lang w:eastAsia="sk-SK"/>
        </w:rPr>
      </w:pPr>
      <w:r w:rsidRPr="00EC64C9">
        <w:rPr>
          <w:rFonts w:eastAsia="Times New Roman" w:cstheme="minorHAnsi"/>
          <w:b/>
          <w:bCs/>
          <w:lang w:eastAsia="sk-SK"/>
        </w:rPr>
        <w:t>4. Dekoratívne činnosti</w:t>
      </w:r>
    </w:p>
    <w:p w14:paraId="7242B3C5" w14:textId="77777777" w:rsidR="00EC64C9" w:rsidRPr="00EC64C9" w:rsidRDefault="00EC64C9" w:rsidP="00EC64C9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  <w:lang w:eastAsia="sk-SK"/>
        </w:rPr>
      </w:pPr>
      <w:r w:rsidRPr="00EC64C9">
        <w:rPr>
          <w:rFonts w:eastAsia="Times New Roman" w:cstheme="minorHAnsi"/>
          <w:lang w:eastAsia="sk-SK"/>
        </w:rPr>
        <w:t xml:space="preserve">podpora radosti z tvorby </w:t>
      </w:r>
    </w:p>
    <w:p w14:paraId="03F78DBF" w14:textId="77777777" w:rsidR="00EC64C9" w:rsidRPr="00EC64C9" w:rsidRDefault="00EC64C9" w:rsidP="00EC64C9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  <w:lang w:eastAsia="sk-SK"/>
        </w:rPr>
      </w:pPr>
      <w:r w:rsidRPr="00EC64C9">
        <w:rPr>
          <w:rFonts w:eastAsia="Times New Roman" w:cstheme="minorHAnsi"/>
          <w:lang w:eastAsia="sk-SK"/>
        </w:rPr>
        <w:t xml:space="preserve">rozvoj estetického cítenia </w:t>
      </w:r>
    </w:p>
    <w:p w14:paraId="4B05918F" w14:textId="77777777" w:rsidR="00EC64C9" w:rsidRPr="00EC64C9" w:rsidRDefault="00EC64C9" w:rsidP="00EC64C9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  <w:lang w:eastAsia="sk-SK"/>
        </w:rPr>
      </w:pPr>
      <w:r w:rsidRPr="00EC64C9">
        <w:rPr>
          <w:rFonts w:eastAsia="Times New Roman" w:cstheme="minorHAnsi"/>
          <w:lang w:eastAsia="sk-SK"/>
        </w:rPr>
        <w:t>tvorba predmetov pre každodenný život</w:t>
      </w:r>
    </w:p>
    <w:p w14:paraId="2FADE521" w14:textId="77777777" w:rsidR="00537D9E" w:rsidRDefault="00537D9E" w:rsidP="00537D9E"/>
    <w:p w14:paraId="3D3BF616" w14:textId="77777777" w:rsidR="00537D9E" w:rsidRDefault="00537D9E" w:rsidP="00537D9E">
      <w:pPr>
        <w:rPr>
          <w:b/>
          <w:sz w:val="32"/>
          <w:szCs w:val="32"/>
        </w:rPr>
      </w:pPr>
      <w:r w:rsidRPr="00537D9E">
        <w:rPr>
          <w:b/>
          <w:sz w:val="32"/>
          <w:szCs w:val="32"/>
        </w:rPr>
        <w:t>Kultúrna reflexia</w:t>
      </w:r>
    </w:p>
    <w:p w14:paraId="405C6E54" w14:textId="77777777" w:rsidR="008C33A7" w:rsidRDefault="00EE1DAC" w:rsidP="008C33A7">
      <w:pPr>
        <w:pStyle w:val="Odsekzoznamu"/>
        <w:numPr>
          <w:ilvl w:val="0"/>
          <w:numId w:val="15"/>
        </w:numPr>
        <w:spacing w:before="100" w:beforeAutospacing="1" w:after="100" w:afterAutospacing="1"/>
        <w:rPr>
          <w:rFonts w:eastAsia="Times New Roman" w:cstheme="minorHAnsi"/>
          <w:lang w:eastAsia="sk-SK"/>
        </w:rPr>
      </w:pPr>
      <w:r w:rsidRPr="008C33A7">
        <w:rPr>
          <w:rFonts w:eastAsia="Times New Roman" w:cstheme="minorHAnsi"/>
          <w:lang w:eastAsia="sk-SK"/>
        </w:rPr>
        <w:t xml:space="preserve">návštevy výstav a galérií </w:t>
      </w:r>
    </w:p>
    <w:p w14:paraId="3501592B" w14:textId="77777777" w:rsidR="008C33A7" w:rsidRDefault="00EE1DAC" w:rsidP="008C33A7">
      <w:pPr>
        <w:pStyle w:val="Odsekzoznamu"/>
        <w:numPr>
          <w:ilvl w:val="0"/>
          <w:numId w:val="15"/>
        </w:numPr>
        <w:spacing w:before="100" w:beforeAutospacing="1" w:after="100" w:afterAutospacing="1"/>
        <w:rPr>
          <w:rFonts w:eastAsia="Times New Roman" w:cstheme="minorHAnsi"/>
          <w:lang w:eastAsia="sk-SK"/>
        </w:rPr>
      </w:pPr>
      <w:r w:rsidRPr="008C33A7">
        <w:rPr>
          <w:rFonts w:eastAsia="Times New Roman" w:cstheme="minorHAnsi"/>
          <w:lang w:eastAsia="sk-SK"/>
        </w:rPr>
        <w:t>besedy s</w:t>
      </w:r>
      <w:r w:rsidR="008C33A7">
        <w:rPr>
          <w:rFonts w:eastAsia="Times New Roman" w:cstheme="minorHAnsi"/>
          <w:lang w:eastAsia="sk-SK"/>
        </w:rPr>
        <w:t> </w:t>
      </w:r>
      <w:r w:rsidRPr="008C33A7">
        <w:rPr>
          <w:rFonts w:eastAsia="Times New Roman" w:cstheme="minorHAnsi"/>
          <w:lang w:eastAsia="sk-SK"/>
        </w:rPr>
        <w:t>umelcami</w:t>
      </w:r>
      <w:r w:rsidR="008C33A7">
        <w:rPr>
          <w:rFonts w:eastAsia="Times New Roman" w:cstheme="minorHAnsi"/>
          <w:lang w:eastAsia="sk-SK"/>
        </w:rPr>
        <w:t xml:space="preserve"> </w:t>
      </w:r>
    </w:p>
    <w:p w14:paraId="0FC6997F" w14:textId="77777777" w:rsidR="00EE1DAC" w:rsidRPr="008C33A7" w:rsidRDefault="00EE1DAC" w:rsidP="008C33A7">
      <w:pPr>
        <w:pStyle w:val="Odsekzoznamu"/>
        <w:numPr>
          <w:ilvl w:val="0"/>
          <w:numId w:val="15"/>
        </w:numPr>
        <w:spacing w:before="100" w:beforeAutospacing="1" w:after="100" w:afterAutospacing="1"/>
        <w:rPr>
          <w:rFonts w:eastAsia="Times New Roman" w:cstheme="minorHAnsi"/>
          <w:lang w:eastAsia="sk-SK"/>
        </w:rPr>
      </w:pPr>
      <w:r w:rsidRPr="008C33A7">
        <w:rPr>
          <w:rFonts w:eastAsia="Times New Roman" w:cstheme="minorHAnsi"/>
          <w:lang w:eastAsia="sk-SK"/>
        </w:rPr>
        <w:t xml:space="preserve">spoločné diskusie o umení </w:t>
      </w:r>
    </w:p>
    <w:p w14:paraId="50FB4C91" w14:textId="77777777" w:rsidR="00EE1DAC" w:rsidRPr="00EE1DAC" w:rsidRDefault="00EE1DAC" w:rsidP="00EE1DAC">
      <w:pPr>
        <w:spacing w:before="100" w:beforeAutospacing="1" w:after="100" w:afterAutospacing="1"/>
        <w:rPr>
          <w:rFonts w:eastAsia="Times New Roman" w:cstheme="minorHAnsi"/>
          <w:lang w:eastAsia="sk-SK"/>
        </w:rPr>
      </w:pPr>
      <w:r w:rsidRPr="00EE1DAC">
        <w:rPr>
          <w:rFonts w:eastAsia="Times New Roman" w:cstheme="minorHAnsi"/>
          <w:lang w:eastAsia="sk-SK"/>
        </w:rPr>
        <w:t>Cieľom je rozvíjať schopnosť vnímať umenie, formulovať vlastný názor a viesť dialóg</w:t>
      </w:r>
    </w:p>
    <w:p w14:paraId="53B52FB1" w14:textId="77777777" w:rsidR="00537D9E" w:rsidRDefault="00537D9E" w:rsidP="00537D9E"/>
    <w:p w14:paraId="68F36B0C" w14:textId="77777777" w:rsidR="00537D9E" w:rsidRDefault="00537D9E" w:rsidP="00537D9E">
      <w:pPr>
        <w:rPr>
          <w:b/>
          <w:sz w:val="32"/>
          <w:szCs w:val="32"/>
        </w:rPr>
      </w:pPr>
      <w:r>
        <w:rPr>
          <w:b/>
          <w:sz w:val="32"/>
          <w:szCs w:val="32"/>
        </w:rPr>
        <w:t>Metodický prístup</w:t>
      </w:r>
    </w:p>
    <w:p w14:paraId="5D5E8BB7" w14:textId="77777777" w:rsidR="00537D9E" w:rsidRDefault="00537D9E" w:rsidP="00537D9E">
      <w:pPr>
        <w:rPr>
          <w:b/>
          <w:sz w:val="32"/>
          <w:szCs w:val="32"/>
        </w:rPr>
      </w:pPr>
    </w:p>
    <w:p w14:paraId="0F22DBF3" w14:textId="77777777" w:rsidR="00537D9E" w:rsidRDefault="00EE1450" w:rsidP="00EE1450">
      <w:pPr>
        <w:pStyle w:val="Odsekzoznamu"/>
        <w:numPr>
          <w:ilvl w:val="0"/>
          <w:numId w:val="3"/>
        </w:numPr>
      </w:pPr>
      <w:r>
        <w:t>Rešpektovanie individuálneho tempa</w:t>
      </w:r>
    </w:p>
    <w:p w14:paraId="475CC568" w14:textId="77777777" w:rsidR="00EE1450" w:rsidRDefault="00EE1450" w:rsidP="00EE1450">
      <w:pPr>
        <w:pStyle w:val="Odsekzoznamu"/>
        <w:numPr>
          <w:ilvl w:val="0"/>
          <w:numId w:val="3"/>
        </w:numPr>
      </w:pPr>
      <w:r>
        <w:t>Primeraná náročnosť</w:t>
      </w:r>
    </w:p>
    <w:p w14:paraId="4D0DEF3D" w14:textId="77777777" w:rsidR="00EE1450" w:rsidRDefault="002D7D6D" w:rsidP="00EE1450">
      <w:pPr>
        <w:pStyle w:val="Odsekzoznamu"/>
        <w:numPr>
          <w:ilvl w:val="0"/>
          <w:numId w:val="3"/>
        </w:numPr>
      </w:pPr>
      <w:r>
        <w:t>Pomoc pri tvorbe</w:t>
      </w:r>
    </w:p>
    <w:p w14:paraId="2A9FC370" w14:textId="77777777" w:rsidR="002D7D6D" w:rsidRDefault="002D7D6D" w:rsidP="00EE1450">
      <w:pPr>
        <w:pStyle w:val="Odsekzoznamu"/>
        <w:numPr>
          <w:ilvl w:val="0"/>
          <w:numId w:val="3"/>
        </w:numPr>
      </w:pPr>
      <w:r>
        <w:t>Hodnotenie zredukované na pochvalu</w:t>
      </w:r>
    </w:p>
    <w:p w14:paraId="4E197614" w14:textId="77777777" w:rsidR="002D7D6D" w:rsidRDefault="002D7D6D" w:rsidP="002D7D6D"/>
    <w:p w14:paraId="41D3C7AA" w14:textId="77777777" w:rsidR="002D7D6D" w:rsidRDefault="002D7D6D" w:rsidP="002D7D6D">
      <w:pPr>
        <w:rPr>
          <w:b/>
          <w:sz w:val="32"/>
          <w:szCs w:val="32"/>
        </w:rPr>
      </w:pPr>
      <w:r>
        <w:rPr>
          <w:b/>
          <w:sz w:val="32"/>
          <w:szCs w:val="32"/>
        </w:rPr>
        <w:t>Štruktúra hodiny</w:t>
      </w:r>
    </w:p>
    <w:p w14:paraId="749F9BE6" w14:textId="77777777" w:rsidR="002D7D6D" w:rsidRDefault="002D7D6D" w:rsidP="002D7D6D">
      <w:pPr>
        <w:rPr>
          <w:b/>
          <w:sz w:val="32"/>
          <w:szCs w:val="32"/>
        </w:rPr>
      </w:pPr>
    </w:p>
    <w:p w14:paraId="2A2CA9E9" w14:textId="77777777" w:rsidR="00EE1DAC" w:rsidRPr="00EE1DAC" w:rsidRDefault="00EE1DAC" w:rsidP="00EE1DAC">
      <w:pPr>
        <w:rPr>
          <w:rFonts w:eastAsia="Times New Roman" w:cstheme="minorHAnsi"/>
          <w:lang w:eastAsia="sk-SK"/>
        </w:rPr>
      </w:pPr>
      <w:r w:rsidRPr="00EE1DAC">
        <w:rPr>
          <w:rFonts w:eastAsia="Times New Roman" w:cstheme="minorHAnsi"/>
          <w:lang w:eastAsia="sk-SK"/>
        </w:rPr>
        <w:t xml:space="preserve">1. Úvod </w:t>
      </w:r>
    </w:p>
    <w:p w14:paraId="0E7F2418" w14:textId="77777777" w:rsidR="00EE1DAC" w:rsidRPr="00EE1DAC" w:rsidRDefault="00EE1DAC" w:rsidP="00EE1DAC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lang w:eastAsia="sk-SK"/>
        </w:rPr>
      </w:pPr>
      <w:r w:rsidRPr="00EE1DAC">
        <w:rPr>
          <w:rFonts w:eastAsia="Times New Roman" w:cstheme="minorHAnsi"/>
          <w:lang w:eastAsia="sk-SK"/>
        </w:rPr>
        <w:t xml:space="preserve">predstavenie témy </w:t>
      </w:r>
    </w:p>
    <w:p w14:paraId="3E985508" w14:textId="77777777" w:rsidR="00EE1DAC" w:rsidRPr="00EE1DAC" w:rsidRDefault="00EE1DAC" w:rsidP="00EE1DAC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lang w:eastAsia="sk-SK"/>
        </w:rPr>
      </w:pPr>
      <w:r w:rsidRPr="00EE1DAC">
        <w:rPr>
          <w:rFonts w:eastAsia="Times New Roman" w:cstheme="minorHAnsi"/>
          <w:lang w:eastAsia="sk-SK"/>
        </w:rPr>
        <w:t xml:space="preserve">ukážka techniky </w:t>
      </w:r>
    </w:p>
    <w:p w14:paraId="7502E31A" w14:textId="77777777" w:rsidR="00EE1DAC" w:rsidRPr="00EE1DAC" w:rsidRDefault="00EE1DAC" w:rsidP="00EE1DAC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lang w:eastAsia="sk-SK"/>
        </w:rPr>
      </w:pPr>
      <w:r w:rsidRPr="00EE1DAC">
        <w:rPr>
          <w:rFonts w:eastAsia="Times New Roman" w:cstheme="minorHAnsi"/>
          <w:lang w:eastAsia="sk-SK"/>
        </w:rPr>
        <w:t xml:space="preserve">krátky rozhovor so seniormi </w:t>
      </w:r>
    </w:p>
    <w:p w14:paraId="0ACF5C6D" w14:textId="77777777" w:rsidR="00EE1DAC" w:rsidRPr="00EE1DAC" w:rsidRDefault="00EE1DAC" w:rsidP="00EE1DAC">
      <w:pPr>
        <w:rPr>
          <w:rFonts w:eastAsia="Times New Roman" w:cstheme="minorHAnsi"/>
          <w:lang w:eastAsia="sk-SK"/>
        </w:rPr>
      </w:pPr>
      <w:r w:rsidRPr="00EE1DAC">
        <w:rPr>
          <w:rFonts w:eastAsia="Times New Roman" w:cstheme="minorHAnsi"/>
          <w:lang w:eastAsia="sk-SK"/>
        </w:rPr>
        <w:t xml:space="preserve">2. Tvorivá činnosť </w:t>
      </w:r>
    </w:p>
    <w:p w14:paraId="50197E5D" w14:textId="77777777" w:rsidR="00EE1DAC" w:rsidRPr="00EE1DAC" w:rsidRDefault="00EE1DAC" w:rsidP="00EE1DAC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theme="minorHAnsi"/>
          <w:lang w:eastAsia="sk-SK"/>
        </w:rPr>
      </w:pPr>
      <w:r w:rsidRPr="00EE1DAC">
        <w:rPr>
          <w:rFonts w:eastAsia="Times New Roman" w:cstheme="minorHAnsi"/>
          <w:lang w:eastAsia="sk-SK"/>
        </w:rPr>
        <w:t xml:space="preserve">samostatná práca účastníkov </w:t>
      </w:r>
    </w:p>
    <w:p w14:paraId="7D119B89" w14:textId="77777777" w:rsidR="00EE1DAC" w:rsidRPr="00EE1DAC" w:rsidRDefault="00EE1DAC" w:rsidP="00EE1DAC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theme="minorHAnsi"/>
          <w:lang w:eastAsia="sk-SK"/>
        </w:rPr>
      </w:pPr>
      <w:r w:rsidRPr="00EE1DAC">
        <w:rPr>
          <w:rFonts w:eastAsia="Times New Roman" w:cstheme="minorHAnsi"/>
          <w:lang w:eastAsia="sk-SK"/>
        </w:rPr>
        <w:t xml:space="preserve">individuálna pomoc pedagóga </w:t>
      </w:r>
    </w:p>
    <w:p w14:paraId="2788CA3C" w14:textId="77777777" w:rsidR="00EE1DAC" w:rsidRPr="00EE1DAC" w:rsidRDefault="00EE1DAC" w:rsidP="00EE1DAC">
      <w:pPr>
        <w:rPr>
          <w:rFonts w:eastAsia="Times New Roman" w:cstheme="minorHAnsi"/>
          <w:lang w:eastAsia="sk-SK"/>
        </w:rPr>
      </w:pPr>
      <w:r w:rsidRPr="00EE1DAC">
        <w:rPr>
          <w:rFonts w:eastAsia="Times New Roman" w:cstheme="minorHAnsi"/>
          <w:lang w:eastAsia="sk-SK"/>
        </w:rPr>
        <w:t xml:space="preserve">3. Záver </w:t>
      </w:r>
    </w:p>
    <w:p w14:paraId="45C33630" w14:textId="77777777" w:rsidR="00EE1DAC" w:rsidRPr="00EE1DAC" w:rsidRDefault="00EE1DAC" w:rsidP="00EE1DAC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lang w:eastAsia="sk-SK"/>
        </w:rPr>
      </w:pPr>
      <w:r w:rsidRPr="00EE1DAC">
        <w:rPr>
          <w:rFonts w:eastAsia="Times New Roman" w:cstheme="minorHAnsi"/>
          <w:lang w:eastAsia="sk-SK"/>
        </w:rPr>
        <w:t xml:space="preserve">spoločné zdieľanie výsledkov </w:t>
      </w:r>
    </w:p>
    <w:p w14:paraId="6D02B9D5" w14:textId="77777777" w:rsidR="00EE1DAC" w:rsidRPr="00EE1DAC" w:rsidRDefault="00EE1DAC" w:rsidP="00EE1DAC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lang w:eastAsia="sk-SK"/>
        </w:rPr>
      </w:pPr>
      <w:r w:rsidRPr="00EE1DAC">
        <w:rPr>
          <w:rFonts w:eastAsia="Times New Roman" w:cstheme="minorHAnsi"/>
          <w:lang w:eastAsia="sk-SK"/>
        </w:rPr>
        <w:t>reflexia a rozhovor</w:t>
      </w:r>
    </w:p>
    <w:p w14:paraId="1CA01DE3" w14:textId="77777777" w:rsidR="007114BB" w:rsidRDefault="007114BB" w:rsidP="002D7D6D"/>
    <w:p w14:paraId="45A74A88" w14:textId="77777777" w:rsidR="007114BB" w:rsidRDefault="007114BB" w:rsidP="007114BB">
      <w:pPr>
        <w:rPr>
          <w:b/>
          <w:sz w:val="32"/>
          <w:szCs w:val="32"/>
        </w:rPr>
      </w:pPr>
      <w:r>
        <w:rPr>
          <w:b/>
          <w:sz w:val="32"/>
          <w:szCs w:val="32"/>
        </w:rPr>
        <w:t>Výstupy, verejná prezentácia</w:t>
      </w:r>
    </w:p>
    <w:p w14:paraId="3DE31EAB" w14:textId="77777777" w:rsidR="007114BB" w:rsidRPr="00EE1DAC" w:rsidRDefault="007114BB" w:rsidP="007114BB">
      <w:pPr>
        <w:rPr>
          <w:rFonts w:cstheme="minorHAnsi"/>
          <w:b/>
          <w:sz w:val="32"/>
          <w:szCs w:val="32"/>
        </w:rPr>
      </w:pPr>
    </w:p>
    <w:p w14:paraId="4D1C691A" w14:textId="77777777" w:rsidR="00EE1DAC" w:rsidRPr="00EE1DAC" w:rsidRDefault="00EE1DAC" w:rsidP="00EE1DAC">
      <w:pPr>
        <w:pStyle w:val="Odsekzoznamu"/>
        <w:numPr>
          <w:ilvl w:val="0"/>
          <w:numId w:val="12"/>
        </w:numPr>
        <w:rPr>
          <w:rFonts w:eastAsia="Times New Roman" w:cstheme="minorHAnsi"/>
          <w:lang w:eastAsia="sk-SK"/>
        </w:rPr>
      </w:pPr>
      <w:r w:rsidRPr="00EE1DAC">
        <w:rPr>
          <w:rFonts w:eastAsia="Times New Roman" w:cstheme="minorHAnsi"/>
          <w:lang w:eastAsia="sk-SK"/>
        </w:rPr>
        <w:t xml:space="preserve">organizovanie pravidelných výstav prác </w:t>
      </w:r>
    </w:p>
    <w:p w14:paraId="55F8E243" w14:textId="77777777" w:rsidR="00EE1DAC" w:rsidRPr="00EE1DAC" w:rsidRDefault="00EE1DAC" w:rsidP="00EE1DAC">
      <w:pPr>
        <w:pStyle w:val="Odsekzoznamu"/>
        <w:numPr>
          <w:ilvl w:val="0"/>
          <w:numId w:val="12"/>
        </w:numPr>
        <w:rPr>
          <w:rFonts w:eastAsia="Times New Roman" w:cstheme="minorHAnsi"/>
          <w:lang w:eastAsia="sk-SK"/>
        </w:rPr>
      </w:pPr>
      <w:r w:rsidRPr="00EE1DAC">
        <w:rPr>
          <w:rFonts w:eastAsia="Times New Roman" w:cstheme="minorHAnsi"/>
          <w:lang w:eastAsia="sk-SK"/>
        </w:rPr>
        <w:t xml:space="preserve">prezentácia tvorby v komunitnom alebo verejnom priestore </w:t>
      </w:r>
    </w:p>
    <w:p w14:paraId="480CF9AF" w14:textId="77777777" w:rsidR="00EE1DAC" w:rsidRPr="00EE1DAC" w:rsidRDefault="00EE1DAC" w:rsidP="00EE1DAC">
      <w:pPr>
        <w:pStyle w:val="Odsekzoznamu"/>
        <w:numPr>
          <w:ilvl w:val="0"/>
          <w:numId w:val="12"/>
        </w:numPr>
        <w:rPr>
          <w:rFonts w:eastAsia="Times New Roman" w:cstheme="minorHAnsi"/>
          <w:lang w:eastAsia="sk-SK"/>
        </w:rPr>
      </w:pPr>
      <w:r w:rsidRPr="00EE1DAC">
        <w:rPr>
          <w:rFonts w:eastAsia="Times New Roman" w:cstheme="minorHAnsi"/>
          <w:lang w:eastAsia="sk-SK"/>
        </w:rPr>
        <w:t>posilnenie pocitu hodnoty a uznania</w:t>
      </w:r>
    </w:p>
    <w:p w14:paraId="34D38425" w14:textId="77777777" w:rsidR="007114BB" w:rsidRDefault="007114BB" w:rsidP="00EE1DAC"/>
    <w:p w14:paraId="3181438D" w14:textId="77777777" w:rsidR="007114BB" w:rsidRDefault="007114BB" w:rsidP="007114BB">
      <w:pPr>
        <w:rPr>
          <w:b/>
          <w:sz w:val="32"/>
          <w:szCs w:val="32"/>
        </w:rPr>
      </w:pPr>
      <w:r>
        <w:rPr>
          <w:b/>
          <w:sz w:val="32"/>
          <w:szCs w:val="32"/>
        </w:rPr>
        <w:t>Špecifiká práce so seniormi</w:t>
      </w:r>
    </w:p>
    <w:p w14:paraId="47095655" w14:textId="77777777" w:rsidR="00EE1DAC" w:rsidRPr="00EE1DAC" w:rsidRDefault="00EE1DAC" w:rsidP="007114BB">
      <w:pPr>
        <w:rPr>
          <w:rFonts w:cstheme="minorHAnsi"/>
          <w:b/>
          <w:sz w:val="32"/>
          <w:szCs w:val="32"/>
        </w:rPr>
      </w:pPr>
    </w:p>
    <w:p w14:paraId="4C41DA1D" w14:textId="77777777" w:rsidR="00EE1DAC" w:rsidRPr="00EE1DAC" w:rsidRDefault="00EE1DAC" w:rsidP="00EE1DAC">
      <w:pPr>
        <w:pStyle w:val="Odsekzoznamu"/>
        <w:numPr>
          <w:ilvl w:val="0"/>
          <w:numId w:val="13"/>
        </w:numPr>
        <w:rPr>
          <w:rFonts w:eastAsia="Times New Roman" w:cstheme="minorHAnsi"/>
          <w:lang w:eastAsia="sk-SK"/>
        </w:rPr>
      </w:pPr>
      <w:r w:rsidRPr="00EE1DAC">
        <w:rPr>
          <w:rFonts w:eastAsia="Times New Roman" w:cstheme="minorHAnsi"/>
          <w:lang w:eastAsia="sk-SK"/>
        </w:rPr>
        <w:t xml:space="preserve">individuálny a citlivý prístup ku každému účastníkovi </w:t>
      </w:r>
    </w:p>
    <w:p w14:paraId="15595F35" w14:textId="77777777" w:rsidR="00EE1DAC" w:rsidRPr="00EE1DAC" w:rsidRDefault="00EE1DAC" w:rsidP="00EE1DAC">
      <w:pPr>
        <w:pStyle w:val="Odsekzoznamu"/>
        <w:numPr>
          <w:ilvl w:val="0"/>
          <w:numId w:val="13"/>
        </w:numPr>
        <w:rPr>
          <w:rFonts w:eastAsia="Times New Roman" w:cstheme="minorHAnsi"/>
          <w:lang w:eastAsia="sk-SK"/>
        </w:rPr>
      </w:pPr>
      <w:r w:rsidRPr="00EE1DAC">
        <w:rPr>
          <w:rFonts w:eastAsia="Times New Roman" w:cstheme="minorHAnsi"/>
          <w:lang w:eastAsia="sk-SK"/>
        </w:rPr>
        <w:t xml:space="preserve">zohľadnenie zdravotného stavu a aktuálnych možností </w:t>
      </w:r>
    </w:p>
    <w:p w14:paraId="20A63179" w14:textId="77777777" w:rsidR="00EE1DAC" w:rsidRPr="00EE1DAC" w:rsidRDefault="00EE1DAC" w:rsidP="00EE1DAC">
      <w:pPr>
        <w:pStyle w:val="Odsekzoznamu"/>
        <w:numPr>
          <w:ilvl w:val="0"/>
          <w:numId w:val="13"/>
        </w:numPr>
        <w:rPr>
          <w:rFonts w:eastAsia="Times New Roman" w:cstheme="minorHAnsi"/>
          <w:lang w:eastAsia="sk-SK"/>
        </w:rPr>
      </w:pPr>
      <w:r w:rsidRPr="00EE1DAC">
        <w:rPr>
          <w:rFonts w:eastAsia="Times New Roman" w:cstheme="minorHAnsi"/>
          <w:lang w:eastAsia="sk-SK"/>
        </w:rPr>
        <w:t xml:space="preserve">postupné zvyšovanie náročnosti úloh </w:t>
      </w:r>
    </w:p>
    <w:p w14:paraId="22C4B1CC" w14:textId="77777777" w:rsidR="00EE1DAC" w:rsidRPr="00EE1DAC" w:rsidRDefault="00EE1DAC" w:rsidP="00EE1DAC">
      <w:pPr>
        <w:pStyle w:val="Odsekzoznamu"/>
        <w:numPr>
          <w:ilvl w:val="0"/>
          <w:numId w:val="13"/>
        </w:numPr>
        <w:rPr>
          <w:rFonts w:eastAsia="Times New Roman" w:cstheme="minorHAnsi"/>
          <w:lang w:eastAsia="sk-SK"/>
        </w:rPr>
      </w:pPr>
      <w:r w:rsidRPr="00EE1DAC">
        <w:rPr>
          <w:rFonts w:eastAsia="Times New Roman" w:cstheme="minorHAnsi"/>
          <w:lang w:eastAsia="sk-SK"/>
        </w:rPr>
        <w:t xml:space="preserve">preferovanie jednoduchších techník na začiatku </w:t>
      </w:r>
    </w:p>
    <w:p w14:paraId="6EE5937B" w14:textId="77777777" w:rsidR="00EE1DAC" w:rsidRPr="00EE1DAC" w:rsidRDefault="00EE1DAC" w:rsidP="00EE1DAC">
      <w:pPr>
        <w:pStyle w:val="Odsekzoznamu"/>
        <w:numPr>
          <w:ilvl w:val="0"/>
          <w:numId w:val="13"/>
        </w:numPr>
        <w:rPr>
          <w:rFonts w:eastAsia="Times New Roman" w:cstheme="minorHAnsi"/>
          <w:lang w:eastAsia="sk-SK"/>
        </w:rPr>
      </w:pPr>
      <w:r w:rsidRPr="00EE1DAC">
        <w:rPr>
          <w:rFonts w:eastAsia="Times New Roman" w:cstheme="minorHAnsi"/>
          <w:lang w:eastAsia="sk-SK"/>
        </w:rPr>
        <w:t xml:space="preserve">akceptovanie štylizácie a osobného výrazu </w:t>
      </w:r>
    </w:p>
    <w:p w14:paraId="7857D49C" w14:textId="77777777" w:rsidR="00EE1DAC" w:rsidRPr="00EE1DAC" w:rsidRDefault="00EE1DAC" w:rsidP="00EE1DAC">
      <w:pPr>
        <w:pStyle w:val="Odsekzoznamu"/>
        <w:numPr>
          <w:ilvl w:val="0"/>
          <w:numId w:val="13"/>
        </w:numPr>
        <w:rPr>
          <w:rFonts w:eastAsia="Times New Roman" w:cstheme="minorHAnsi"/>
          <w:lang w:eastAsia="sk-SK"/>
        </w:rPr>
      </w:pPr>
      <w:r w:rsidRPr="00EE1DAC">
        <w:rPr>
          <w:rFonts w:eastAsia="Times New Roman" w:cstheme="minorHAnsi"/>
          <w:lang w:eastAsia="sk-SK"/>
        </w:rPr>
        <w:t xml:space="preserve">rešpektovanie individuálneho výberu tém </w:t>
      </w:r>
    </w:p>
    <w:p w14:paraId="5C84597C" w14:textId="77777777" w:rsidR="00EE1DAC" w:rsidRPr="00EE1DAC" w:rsidRDefault="00EE1DAC" w:rsidP="00EE1DAC">
      <w:pPr>
        <w:pStyle w:val="Odsekzoznamu"/>
        <w:numPr>
          <w:ilvl w:val="0"/>
          <w:numId w:val="13"/>
        </w:numPr>
        <w:rPr>
          <w:rFonts w:eastAsia="Times New Roman" w:cstheme="minorHAnsi"/>
          <w:lang w:eastAsia="sk-SK"/>
        </w:rPr>
      </w:pPr>
      <w:r w:rsidRPr="00EE1DAC">
        <w:rPr>
          <w:rFonts w:eastAsia="Times New Roman" w:cstheme="minorHAnsi"/>
          <w:lang w:eastAsia="sk-SK"/>
        </w:rPr>
        <w:t xml:space="preserve">umožnenie opakovania obľúbených techník a motívov </w:t>
      </w:r>
    </w:p>
    <w:p w14:paraId="5C69CAC7" w14:textId="77777777" w:rsidR="00EE1DAC" w:rsidRPr="00EE1DAC" w:rsidRDefault="00EE1DAC" w:rsidP="00EE1DAC">
      <w:pPr>
        <w:pStyle w:val="Odsekzoznamu"/>
        <w:numPr>
          <w:ilvl w:val="0"/>
          <w:numId w:val="13"/>
        </w:numPr>
        <w:rPr>
          <w:rFonts w:eastAsia="Times New Roman" w:cstheme="minorHAnsi"/>
          <w:lang w:eastAsia="sk-SK"/>
        </w:rPr>
      </w:pPr>
      <w:r w:rsidRPr="00EE1DAC">
        <w:rPr>
          <w:rFonts w:eastAsia="Times New Roman" w:cstheme="minorHAnsi"/>
          <w:lang w:eastAsia="sk-SK"/>
        </w:rPr>
        <w:t>vytváranie bezpečného a podporného prostredia</w:t>
      </w:r>
    </w:p>
    <w:p w14:paraId="6195213D" w14:textId="77777777" w:rsidR="007114BB" w:rsidRPr="007114BB" w:rsidRDefault="007114BB" w:rsidP="007114BB">
      <w:r>
        <w:t xml:space="preserve">            </w:t>
      </w:r>
    </w:p>
    <w:p w14:paraId="3128FF0C" w14:textId="77777777" w:rsidR="007114BB" w:rsidRPr="007114BB" w:rsidRDefault="007114BB" w:rsidP="007114BB"/>
    <w:p w14:paraId="0CCD39B1" w14:textId="77777777" w:rsidR="007114BB" w:rsidRPr="002D7D6D" w:rsidRDefault="007114BB" w:rsidP="002D7D6D"/>
    <w:p w14:paraId="382AF5F8" w14:textId="77777777" w:rsidR="002D7D6D" w:rsidRDefault="002D7D6D" w:rsidP="002D7D6D"/>
    <w:p w14:paraId="632B0D8C" w14:textId="77777777" w:rsidR="002D7D6D" w:rsidRPr="002D7D6D" w:rsidRDefault="002D7D6D" w:rsidP="002D7D6D"/>
    <w:p w14:paraId="05B3A7A1" w14:textId="77777777" w:rsidR="00537D9E" w:rsidRDefault="00537D9E" w:rsidP="00537D9E"/>
    <w:p w14:paraId="583270F4" w14:textId="77777777" w:rsidR="00537D9E" w:rsidRPr="00537D9E" w:rsidRDefault="00537D9E" w:rsidP="00537D9E"/>
    <w:p w14:paraId="22241397" w14:textId="77777777" w:rsidR="00537D9E" w:rsidRPr="00F94806" w:rsidRDefault="00537D9E" w:rsidP="00537D9E"/>
    <w:p w14:paraId="5D103E41" w14:textId="77777777" w:rsidR="00F94806" w:rsidRPr="00F94806" w:rsidRDefault="00F94806">
      <w:pPr>
        <w:rPr>
          <w:sz w:val="32"/>
          <w:szCs w:val="32"/>
        </w:rPr>
      </w:pPr>
    </w:p>
    <w:sectPr w:rsidR="00F94806" w:rsidRPr="00F94806" w:rsidSect="00346F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9AB"/>
    <w:multiLevelType w:val="hybridMultilevel"/>
    <w:tmpl w:val="6922C0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B74A0"/>
    <w:multiLevelType w:val="hybridMultilevel"/>
    <w:tmpl w:val="BCEC53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83686"/>
    <w:multiLevelType w:val="multilevel"/>
    <w:tmpl w:val="C89E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669FA"/>
    <w:multiLevelType w:val="multilevel"/>
    <w:tmpl w:val="D26C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56FAC"/>
    <w:multiLevelType w:val="multilevel"/>
    <w:tmpl w:val="C150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7412BC"/>
    <w:multiLevelType w:val="hybridMultilevel"/>
    <w:tmpl w:val="D1761B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46723"/>
    <w:multiLevelType w:val="hybridMultilevel"/>
    <w:tmpl w:val="0664A4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E3997"/>
    <w:multiLevelType w:val="multilevel"/>
    <w:tmpl w:val="459CE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CC73EA"/>
    <w:multiLevelType w:val="multilevel"/>
    <w:tmpl w:val="3B2C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AE46BA"/>
    <w:multiLevelType w:val="hybridMultilevel"/>
    <w:tmpl w:val="01C8A7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77604"/>
    <w:multiLevelType w:val="multilevel"/>
    <w:tmpl w:val="6FD4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163C6C"/>
    <w:multiLevelType w:val="hybridMultilevel"/>
    <w:tmpl w:val="575017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75AD6"/>
    <w:multiLevelType w:val="hybridMultilevel"/>
    <w:tmpl w:val="2EA49C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C57B6"/>
    <w:multiLevelType w:val="multilevel"/>
    <w:tmpl w:val="373E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577DCF"/>
    <w:multiLevelType w:val="multilevel"/>
    <w:tmpl w:val="6352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9923293">
    <w:abstractNumId w:val="9"/>
  </w:num>
  <w:num w:numId="2" w16cid:durableId="535120873">
    <w:abstractNumId w:val="12"/>
  </w:num>
  <w:num w:numId="3" w16cid:durableId="400447926">
    <w:abstractNumId w:val="5"/>
  </w:num>
  <w:num w:numId="4" w16cid:durableId="2127968758">
    <w:abstractNumId w:val="0"/>
  </w:num>
  <w:num w:numId="5" w16cid:durableId="133839469">
    <w:abstractNumId w:val="3"/>
  </w:num>
  <w:num w:numId="6" w16cid:durableId="1064645802">
    <w:abstractNumId w:val="8"/>
  </w:num>
  <w:num w:numId="7" w16cid:durableId="1596015221">
    <w:abstractNumId w:val="13"/>
  </w:num>
  <w:num w:numId="8" w16cid:durableId="1003387693">
    <w:abstractNumId w:val="4"/>
  </w:num>
  <w:num w:numId="9" w16cid:durableId="1279794471">
    <w:abstractNumId w:val="14"/>
  </w:num>
  <w:num w:numId="10" w16cid:durableId="1788809943">
    <w:abstractNumId w:val="7"/>
  </w:num>
  <w:num w:numId="11" w16cid:durableId="1720282572">
    <w:abstractNumId w:val="10"/>
  </w:num>
  <w:num w:numId="12" w16cid:durableId="41487021">
    <w:abstractNumId w:val="1"/>
  </w:num>
  <w:num w:numId="13" w16cid:durableId="793713627">
    <w:abstractNumId w:val="6"/>
  </w:num>
  <w:num w:numId="14" w16cid:durableId="1541816723">
    <w:abstractNumId w:val="2"/>
  </w:num>
  <w:num w:numId="15" w16cid:durableId="8193493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06"/>
    <w:rsid w:val="000C1DD8"/>
    <w:rsid w:val="001112D6"/>
    <w:rsid w:val="00153333"/>
    <w:rsid w:val="001B2C47"/>
    <w:rsid w:val="00254F31"/>
    <w:rsid w:val="002805B4"/>
    <w:rsid w:val="002D7D6D"/>
    <w:rsid w:val="00346F11"/>
    <w:rsid w:val="003B665B"/>
    <w:rsid w:val="003D67F8"/>
    <w:rsid w:val="00537D9E"/>
    <w:rsid w:val="00611773"/>
    <w:rsid w:val="007114BB"/>
    <w:rsid w:val="008C33A7"/>
    <w:rsid w:val="008D1746"/>
    <w:rsid w:val="00964B69"/>
    <w:rsid w:val="00AA599C"/>
    <w:rsid w:val="00B55549"/>
    <w:rsid w:val="00DB6E63"/>
    <w:rsid w:val="00E657D9"/>
    <w:rsid w:val="00EC64C9"/>
    <w:rsid w:val="00EE1450"/>
    <w:rsid w:val="00EE1DAC"/>
    <w:rsid w:val="00F832DE"/>
    <w:rsid w:val="00F9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C17C"/>
  <w14:defaultImageDpi w14:val="32767"/>
  <w15:chartTrackingRefBased/>
  <w15:docId w15:val="{F58BF4C6-686C-CC4B-84BB-6FD10716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7114B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94806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EC64C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Vrazn">
    <w:name w:val="Strong"/>
    <w:basedOn w:val="Predvolenpsmoodseku"/>
    <w:uiPriority w:val="22"/>
    <w:qFormat/>
    <w:rsid w:val="00EC64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Bednáriková Mária, Mgr. PhD.</cp:lastModifiedBy>
  <cp:revision>3</cp:revision>
  <dcterms:created xsi:type="dcterms:W3CDTF">2026-03-30T13:51:00Z</dcterms:created>
  <dcterms:modified xsi:type="dcterms:W3CDTF">2026-04-10T12:47:00Z</dcterms:modified>
</cp:coreProperties>
</file>