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4247" w14:textId="215C1EFB" w:rsidR="008E5084" w:rsidRPr="008E5084" w:rsidRDefault="008E5084" w:rsidP="008E5084">
      <w:pPr>
        <w:pStyle w:val="F2-ZkladnText"/>
        <w:jc w:val="center"/>
        <w:rPr>
          <w:b/>
          <w:caps/>
          <w:sz w:val="28"/>
          <w:szCs w:val="28"/>
        </w:rPr>
      </w:pPr>
      <w:r>
        <w:rPr>
          <w:rFonts w:ascii="Arial Black" w:hAnsi="Arial Black"/>
          <w:b/>
          <w:caps/>
        </w:rPr>
        <w:t xml:space="preserve">         </w:t>
      </w:r>
      <w:r w:rsidRPr="008E5084">
        <w:rPr>
          <w:b/>
          <w:caps/>
          <w:sz w:val="28"/>
          <w:szCs w:val="28"/>
        </w:rPr>
        <w:t>Rozbory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zariadení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sociálnych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služieb  A</w:t>
      </w:r>
      <w:r>
        <w:rPr>
          <w:b/>
          <w:caps/>
          <w:sz w:val="28"/>
          <w:szCs w:val="28"/>
        </w:rPr>
        <w:t xml:space="preserve">   </w:t>
      </w:r>
      <w:r w:rsidRPr="008E5084">
        <w:rPr>
          <w:b/>
          <w:caps/>
          <w:sz w:val="28"/>
          <w:szCs w:val="28"/>
        </w:rPr>
        <w:t xml:space="preserve">ZARIADENÍ SOCIÁLNO-PRÁVNEJ </w:t>
      </w:r>
      <w:r>
        <w:rPr>
          <w:b/>
          <w:caps/>
          <w:sz w:val="28"/>
          <w:szCs w:val="28"/>
        </w:rPr>
        <w:t xml:space="preserve"> </w:t>
      </w:r>
      <w:r w:rsidRPr="008E5084">
        <w:rPr>
          <w:b/>
          <w:caps/>
          <w:sz w:val="28"/>
          <w:szCs w:val="28"/>
        </w:rPr>
        <w:t>OCHRANY</w:t>
      </w:r>
    </w:p>
    <w:p w14:paraId="4D39570A" w14:textId="774FB317" w:rsidR="008E5084" w:rsidRPr="008E5084" w:rsidRDefault="008E5084" w:rsidP="008E5084">
      <w:pPr>
        <w:pStyle w:val="F2-ZkladnText"/>
        <w:jc w:val="center"/>
        <w:rPr>
          <w:b/>
          <w:caps/>
          <w:sz w:val="28"/>
          <w:szCs w:val="28"/>
        </w:rPr>
      </w:pPr>
      <w:r w:rsidRPr="008E5084">
        <w:rPr>
          <w:b/>
          <w:caps/>
          <w:sz w:val="28"/>
          <w:szCs w:val="28"/>
        </w:rPr>
        <w:t>z</w:t>
      </w:r>
      <w:r>
        <w:rPr>
          <w:b/>
          <w:caps/>
          <w:sz w:val="28"/>
          <w:szCs w:val="28"/>
        </w:rPr>
        <w:t xml:space="preserve">A  </w:t>
      </w:r>
      <w:r w:rsidRPr="008E5084">
        <w:rPr>
          <w:b/>
          <w:caps/>
          <w:sz w:val="28"/>
          <w:szCs w:val="28"/>
        </w:rPr>
        <w:t>rok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20</w:t>
      </w:r>
      <w:r w:rsidR="00216B68">
        <w:rPr>
          <w:b/>
          <w:caps/>
          <w:sz w:val="28"/>
          <w:szCs w:val="28"/>
        </w:rPr>
        <w:t>2</w:t>
      </w:r>
      <w:r w:rsidR="008F3EBC">
        <w:rPr>
          <w:b/>
          <w:caps/>
          <w:sz w:val="28"/>
          <w:szCs w:val="28"/>
        </w:rPr>
        <w:t>4</w:t>
      </w:r>
    </w:p>
    <w:p w14:paraId="2BCCEBC8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</w:rPr>
      </w:pPr>
    </w:p>
    <w:p w14:paraId="6F7E26A1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</w:rPr>
      </w:pPr>
    </w:p>
    <w:p w14:paraId="559CD98F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  <w:vertAlign w:val="superscript"/>
        </w:rPr>
      </w:pPr>
    </w:p>
    <w:p w14:paraId="7D533284" w14:textId="3231766B" w:rsidR="008E5084" w:rsidRPr="008E5084" w:rsidRDefault="008E5084" w:rsidP="008E5084">
      <w:pPr>
        <w:pStyle w:val="F2-ZkladnText"/>
        <w:numPr>
          <w:ilvl w:val="0"/>
          <w:numId w:val="1"/>
        </w:numPr>
        <w:rPr>
          <w:b/>
          <w:caps/>
          <w:szCs w:val="24"/>
        </w:rPr>
      </w:pPr>
      <w:r w:rsidRPr="008E5084">
        <w:rPr>
          <w:b/>
          <w:caps/>
          <w:szCs w:val="24"/>
        </w:rPr>
        <w:t xml:space="preserve">Zariadenia </w:t>
      </w:r>
      <w:r>
        <w:rPr>
          <w:b/>
          <w:caps/>
          <w:szCs w:val="24"/>
        </w:rPr>
        <w:t xml:space="preserve"> </w:t>
      </w:r>
      <w:r w:rsidRPr="008E5084">
        <w:rPr>
          <w:b/>
          <w:caps/>
          <w:szCs w:val="24"/>
        </w:rPr>
        <w:t xml:space="preserve">pre </w:t>
      </w:r>
      <w:r>
        <w:rPr>
          <w:b/>
          <w:caps/>
          <w:szCs w:val="24"/>
        </w:rPr>
        <w:t xml:space="preserve"> </w:t>
      </w:r>
      <w:r w:rsidRPr="008E5084">
        <w:rPr>
          <w:b/>
          <w:caps/>
          <w:szCs w:val="24"/>
        </w:rPr>
        <w:t xml:space="preserve">seniorov  </w:t>
      </w:r>
    </w:p>
    <w:p w14:paraId="7BC5DD8C" w14:textId="77777777" w:rsidR="008E5084" w:rsidRPr="008E5084" w:rsidRDefault="008E5084" w:rsidP="008E5084">
      <w:pPr>
        <w:pStyle w:val="F2-ZkladnText"/>
        <w:ind w:left="360"/>
        <w:rPr>
          <w:b/>
          <w:szCs w:val="24"/>
        </w:rPr>
      </w:pPr>
      <w:r w:rsidRPr="008E5084">
        <w:rPr>
          <w:b/>
          <w:caps/>
          <w:szCs w:val="24"/>
        </w:rPr>
        <w:t xml:space="preserve">      </w:t>
      </w:r>
      <w:r w:rsidRPr="008E5084">
        <w:rPr>
          <w:b/>
          <w:szCs w:val="24"/>
        </w:rPr>
        <w:t>v zriaďovateľskej pôsobnosti hlavného mesta SR Bratislavy</w:t>
      </w:r>
    </w:p>
    <w:p w14:paraId="70D13DC4" w14:textId="77777777" w:rsidR="008E5084" w:rsidRPr="00D845CB" w:rsidRDefault="008E5084" w:rsidP="008E5084">
      <w:pPr>
        <w:pStyle w:val="F2-ZkladnText"/>
        <w:ind w:left="360"/>
        <w:rPr>
          <w:rFonts w:ascii="Arial Black" w:hAnsi="Arial Black"/>
          <w:b/>
          <w:caps/>
          <w:sz w:val="18"/>
          <w:szCs w:val="18"/>
        </w:rPr>
      </w:pPr>
    </w:p>
    <w:p w14:paraId="263B766D" w14:textId="77777777" w:rsidR="008E5084" w:rsidRPr="002A003F" w:rsidRDefault="008E5084" w:rsidP="008E5084">
      <w:pPr>
        <w:pStyle w:val="F2-ZkladnText"/>
        <w:ind w:left="360"/>
        <w:rPr>
          <w:rFonts w:ascii="Arial Black" w:hAnsi="Arial Black"/>
          <w:sz w:val="16"/>
          <w:szCs w:val="16"/>
        </w:rPr>
      </w:pPr>
    </w:p>
    <w:tbl>
      <w:tblPr>
        <w:tblW w:w="1603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708"/>
        <w:gridCol w:w="567"/>
        <w:gridCol w:w="425"/>
        <w:gridCol w:w="851"/>
        <w:gridCol w:w="708"/>
        <w:gridCol w:w="568"/>
        <w:gridCol w:w="566"/>
        <w:gridCol w:w="567"/>
        <w:gridCol w:w="709"/>
        <w:gridCol w:w="709"/>
        <w:gridCol w:w="709"/>
        <w:gridCol w:w="567"/>
        <w:gridCol w:w="567"/>
        <w:gridCol w:w="493"/>
        <w:gridCol w:w="782"/>
        <w:gridCol w:w="777"/>
        <w:gridCol w:w="709"/>
        <w:gridCol w:w="657"/>
        <w:gridCol w:w="567"/>
        <w:gridCol w:w="567"/>
      </w:tblGrid>
      <w:tr w:rsidR="008E5084" w14:paraId="1DCB3FC9" w14:textId="77777777" w:rsidTr="00F01FB3">
        <w:trPr>
          <w:cantSplit/>
          <w:trHeight w:val="410"/>
        </w:trPr>
        <w:tc>
          <w:tcPr>
            <w:tcW w:w="2410" w:type="dxa"/>
            <w:vMerge w:val="restart"/>
          </w:tcPr>
          <w:p w14:paraId="523AEE91" w14:textId="77777777" w:rsidR="008E5084" w:rsidRDefault="008E5084" w:rsidP="00822591">
            <w:pPr>
              <w:pStyle w:val="F2-ZkladnText"/>
              <w:rPr>
                <w:b/>
                <w:sz w:val="18"/>
              </w:rPr>
            </w:pPr>
          </w:p>
          <w:p w14:paraId="39DF08A4" w14:textId="77777777" w:rsidR="008E5084" w:rsidRDefault="008E5084" w:rsidP="00822591">
            <w:pPr>
              <w:pStyle w:val="F2-ZkladnText"/>
              <w:rPr>
                <w:b/>
                <w:sz w:val="18"/>
              </w:rPr>
            </w:pPr>
          </w:p>
          <w:p w14:paraId="3C5B5EDC" w14:textId="77777777" w:rsidR="008E5084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  <w:p w14:paraId="1852EB40" w14:textId="77777777" w:rsidR="008E5084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  <w:p w14:paraId="4017BB1C" w14:textId="77777777" w:rsidR="008E5084" w:rsidRPr="00E11526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zariadenia pre seniorov</w:t>
            </w:r>
          </w:p>
          <w:p w14:paraId="6971F83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544D188C" w14:textId="77777777" w:rsidR="008E5084" w:rsidRPr="00E11526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2CB38B47" w14:textId="77777777" w:rsidR="008E5084" w:rsidRPr="003D722F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u w:val="single"/>
              </w:rPr>
            </w:pPr>
            <w:r w:rsidRPr="003D722F">
              <w:rPr>
                <w:b/>
                <w:sz w:val="18"/>
                <w:u w:val="single"/>
              </w:rPr>
              <w:t>kapacita</w:t>
            </w:r>
          </w:p>
          <w:p w14:paraId="7EF2E32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 toho imobilní</w:t>
            </w:r>
          </w:p>
        </w:tc>
        <w:tc>
          <w:tcPr>
            <w:tcW w:w="708" w:type="dxa"/>
            <w:vMerge w:val="restart"/>
            <w:textDirection w:val="btLr"/>
          </w:tcPr>
          <w:p w14:paraId="4701507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plnenie </w:t>
            </w:r>
          </w:p>
          <w:p w14:paraId="1879DF65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obložosti</w:t>
            </w:r>
            <w:proofErr w:type="spellEnd"/>
            <w:r>
              <w:rPr>
                <w:b/>
                <w:sz w:val="18"/>
              </w:rPr>
              <w:t xml:space="preserve">  </w:t>
            </w:r>
            <w:r w:rsidRPr="008C52C1">
              <w:rPr>
                <w:b/>
                <w:sz w:val="18"/>
              </w:rPr>
              <w:t>(v %)</w:t>
            </w:r>
          </w:p>
        </w:tc>
        <w:tc>
          <w:tcPr>
            <w:tcW w:w="567" w:type="dxa"/>
            <w:vMerge w:val="restart"/>
            <w:textDirection w:val="btLr"/>
          </w:tcPr>
          <w:p w14:paraId="167BF59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novoprijatí PSS</w:t>
            </w:r>
          </w:p>
        </w:tc>
        <w:tc>
          <w:tcPr>
            <w:tcW w:w="425" w:type="dxa"/>
            <w:vMerge w:val="restart"/>
            <w:textDirection w:val="btLr"/>
          </w:tcPr>
          <w:p w14:paraId="2C888748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úmrtie</w:t>
            </w:r>
          </w:p>
        </w:tc>
        <w:tc>
          <w:tcPr>
            <w:tcW w:w="851" w:type="dxa"/>
            <w:vMerge w:val="restart"/>
            <w:textDirection w:val="btLr"/>
          </w:tcPr>
          <w:p w14:paraId="0CBA9333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priemerné  mes.</w:t>
            </w:r>
          </w:p>
          <w:p w14:paraId="6CADCE49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náklady na </w:t>
            </w:r>
          </w:p>
          <w:p w14:paraId="62CFC0A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PSS</w:t>
            </w:r>
          </w:p>
        </w:tc>
        <w:tc>
          <w:tcPr>
            <w:tcW w:w="708" w:type="dxa"/>
            <w:vMerge w:val="restart"/>
            <w:textDirection w:val="btLr"/>
          </w:tcPr>
          <w:p w14:paraId="571EA38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priemerné  mes.</w:t>
            </w:r>
          </w:p>
          <w:p w14:paraId="4D7367BA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úhrady od </w:t>
            </w:r>
          </w:p>
          <w:p w14:paraId="5F5F1892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PSS</w:t>
            </w:r>
          </w:p>
        </w:tc>
        <w:tc>
          <w:tcPr>
            <w:tcW w:w="568" w:type="dxa"/>
            <w:vMerge w:val="restart"/>
            <w:textDirection w:val="btLr"/>
          </w:tcPr>
          <w:p w14:paraId="5E3E7640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priem. vek PSS</w:t>
            </w:r>
          </w:p>
        </w:tc>
        <w:tc>
          <w:tcPr>
            <w:tcW w:w="1842" w:type="dxa"/>
            <w:gridSpan w:val="3"/>
          </w:tcPr>
          <w:p w14:paraId="1D4B4D9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6CEC799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stav zamestnancov</w:t>
            </w:r>
          </w:p>
        </w:tc>
        <w:tc>
          <w:tcPr>
            <w:tcW w:w="709" w:type="dxa"/>
            <w:vMerge w:val="restart"/>
            <w:textDirection w:val="btLr"/>
          </w:tcPr>
          <w:p w14:paraId="47025B1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priem. počet PSS na </w:t>
            </w:r>
          </w:p>
          <w:p w14:paraId="406E7B12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zamestnanca</w:t>
            </w:r>
          </w:p>
        </w:tc>
        <w:tc>
          <w:tcPr>
            <w:tcW w:w="709" w:type="dxa"/>
            <w:vMerge w:val="restart"/>
            <w:textDirection w:val="btLr"/>
          </w:tcPr>
          <w:p w14:paraId="69742DF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rozhodnutia o zaradení do zoznamu čakateľov</w:t>
            </w:r>
          </w:p>
        </w:tc>
        <w:tc>
          <w:tcPr>
            <w:tcW w:w="1627" w:type="dxa"/>
            <w:gridSpan w:val="3"/>
          </w:tcPr>
          <w:p w14:paraId="29144110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910BE9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zmluvy </w:t>
            </w:r>
          </w:p>
        </w:tc>
        <w:tc>
          <w:tcPr>
            <w:tcW w:w="2268" w:type="dxa"/>
            <w:gridSpan w:val="3"/>
          </w:tcPr>
          <w:p w14:paraId="626D183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E4638D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príjmy (v tis.  EUR)</w:t>
            </w:r>
          </w:p>
        </w:tc>
        <w:tc>
          <w:tcPr>
            <w:tcW w:w="657" w:type="dxa"/>
            <w:vMerge w:val="restart"/>
            <w:shd w:val="clear" w:color="auto" w:fill="auto"/>
            <w:textDirection w:val="btLr"/>
          </w:tcPr>
          <w:p w14:paraId="36FF618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priem. mesačná</w:t>
            </w:r>
          </w:p>
          <w:p w14:paraId="7E4E491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mzda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C561221" w14:textId="2AFF333E" w:rsidR="008E5084" w:rsidRDefault="000F70E3" w:rsidP="000F70E3">
            <w:pPr>
              <w:pStyle w:val="F2-ZkladnText"/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8E5084">
              <w:rPr>
                <w:b/>
                <w:sz w:val="18"/>
              </w:rPr>
              <w:t>oznam čakateľov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2D0246B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sponzorské</w:t>
            </w:r>
          </w:p>
          <w:p w14:paraId="4B5ED1D0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v tis.  EUR)</w:t>
            </w:r>
          </w:p>
          <w:p w14:paraId="0FA3E66B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</w:p>
        </w:tc>
      </w:tr>
      <w:tr w:rsidR="008E5084" w14:paraId="513B97AD" w14:textId="77777777" w:rsidTr="00F01FB3">
        <w:trPr>
          <w:cantSplit/>
          <w:trHeight w:val="1306"/>
        </w:trPr>
        <w:tc>
          <w:tcPr>
            <w:tcW w:w="2410" w:type="dxa"/>
            <w:vMerge/>
          </w:tcPr>
          <w:p w14:paraId="195ABC3E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Merge/>
          </w:tcPr>
          <w:p w14:paraId="48F44F2B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14:paraId="5F8E0ABF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</w:tcPr>
          <w:p w14:paraId="673F3154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14:paraId="7E544B96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Merge/>
          </w:tcPr>
          <w:p w14:paraId="02E4C52A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14:paraId="1D6C7F8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8" w:type="dxa"/>
            <w:vMerge/>
          </w:tcPr>
          <w:p w14:paraId="66660CE7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6" w:type="dxa"/>
            <w:textDirection w:val="btLr"/>
          </w:tcPr>
          <w:p w14:paraId="7409F21A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</w:rPr>
              <w:t>fyz.ický</w:t>
            </w:r>
            <w:proofErr w:type="spellEnd"/>
            <w:r>
              <w:rPr>
                <w:b/>
                <w:sz w:val="18"/>
              </w:rPr>
              <w:t xml:space="preserve"> stav</w:t>
            </w:r>
          </w:p>
        </w:tc>
        <w:tc>
          <w:tcPr>
            <w:tcW w:w="567" w:type="dxa"/>
            <w:textDirection w:val="btLr"/>
          </w:tcPr>
          <w:p w14:paraId="3C99B6C6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fluktuácia</w:t>
            </w:r>
          </w:p>
        </w:tc>
        <w:tc>
          <w:tcPr>
            <w:tcW w:w="709" w:type="dxa"/>
          </w:tcPr>
          <w:p w14:paraId="70058FF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2071B062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44886090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709" w:type="dxa"/>
            <w:vMerge/>
          </w:tcPr>
          <w:p w14:paraId="3EED60A9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3A1FFE6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</w:tcPr>
          <w:p w14:paraId="68E2DF7D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D50679">
              <w:rPr>
                <w:b/>
                <w:sz w:val="18"/>
                <w:szCs w:val="18"/>
              </w:rPr>
              <w:t>poskytovaní starostlivosti</w:t>
            </w:r>
          </w:p>
        </w:tc>
        <w:tc>
          <w:tcPr>
            <w:tcW w:w="567" w:type="dxa"/>
            <w:textDirection w:val="btLr"/>
          </w:tcPr>
          <w:p w14:paraId="62A49C72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D50679">
              <w:rPr>
                <w:b/>
                <w:sz w:val="18"/>
                <w:szCs w:val="18"/>
              </w:rPr>
              <w:t>úhrade</w:t>
            </w:r>
          </w:p>
        </w:tc>
        <w:tc>
          <w:tcPr>
            <w:tcW w:w="493" w:type="dxa"/>
            <w:textDirection w:val="btLr"/>
          </w:tcPr>
          <w:p w14:paraId="601299AE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50679">
              <w:rPr>
                <w:b/>
                <w:sz w:val="18"/>
                <w:szCs w:val="18"/>
              </w:rPr>
              <w:t>iné</w:t>
            </w:r>
          </w:p>
          <w:p w14:paraId="449E8100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2" w:type="dxa"/>
            <w:textDirection w:val="btLr"/>
          </w:tcPr>
          <w:p w14:paraId="0FC7C035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plán</w:t>
            </w:r>
          </w:p>
        </w:tc>
        <w:tc>
          <w:tcPr>
            <w:tcW w:w="777" w:type="dxa"/>
            <w:textDirection w:val="btLr"/>
          </w:tcPr>
          <w:p w14:paraId="7D25779C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</w:p>
          <w:p w14:paraId="216A8B04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skutočnosť</w:t>
            </w:r>
          </w:p>
        </w:tc>
        <w:tc>
          <w:tcPr>
            <w:tcW w:w="709" w:type="dxa"/>
          </w:tcPr>
          <w:p w14:paraId="0F63EF4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7DFFE1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37239D2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  <w:p w14:paraId="6C5006F4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657" w:type="dxa"/>
            <w:vMerge/>
            <w:shd w:val="clear" w:color="auto" w:fill="auto"/>
          </w:tcPr>
          <w:p w14:paraId="5527A42B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D1E441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2E7B4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</w:tr>
      <w:tr w:rsidR="008E5084" w14:paraId="7586747C" w14:textId="77777777" w:rsidTr="00F01FB3">
        <w:trPr>
          <w:cantSplit/>
          <w:trHeight w:val="460"/>
        </w:trPr>
        <w:tc>
          <w:tcPr>
            <w:tcW w:w="2410" w:type="dxa"/>
            <w:shd w:val="clear" w:color="auto" w:fill="C6D9F1" w:themeFill="text2" w:themeFillTint="33"/>
          </w:tcPr>
          <w:p w14:paraId="6642563D" w14:textId="77777777" w:rsidR="008E5084" w:rsidRDefault="008E5084" w:rsidP="00822591">
            <w:pPr>
              <w:pStyle w:val="F2-ZkladnText"/>
              <w:jc w:val="left"/>
              <w:rPr>
                <w:b/>
                <w:caps/>
                <w:sz w:val="16"/>
                <w:szCs w:val="16"/>
              </w:rPr>
            </w:pPr>
          </w:p>
          <w:p w14:paraId="19F34FC8" w14:textId="77777777" w:rsidR="008E5084" w:rsidRPr="00907ECE" w:rsidRDefault="008E5084" w:rsidP="00822591">
            <w:pPr>
              <w:pStyle w:val="F2-ZkladnText"/>
              <w:jc w:val="left"/>
              <w:rPr>
                <w:b/>
                <w:caps/>
                <w:sz w:val="16"/>
                <w:szCs w:val="16"/>
              </w:rPr>
            </w:pPr>
            <w:r w:rsidRPr="00907ECE">
              <w:rPr>
                <w:b/>
                <w:caps/>
                <w:sz w:val="16"/>
                <w:szCs w:val="16"/>
              </w:rPr>
              <w:t>Petržalský domov seniorov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5B7DC02" w14:textId="62D5A547" w:rsidR="008E5084" w:rsidRPr="00A81B9D" w:rsidRDefault="000F70E3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60/</w:t>
            </w:r>
            <w:r w:rsidR="00F01FB3" w:rsidRPr="00A81B9D">
              <w:rPr>
                <w:sz w:val="20"/>
              </w:rPr>
              <w:t>2</w:t>
            </w:r>
            <w:r w:rsidR="00A81B9D" w:rsidRPr="00A81B9D">
              <w:rPr>
                <w:sz w:val="20"/>
              </w:rPr>
              <w:t>7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02EA641E" w14:textId="52CF7C98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100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EBA0D06" w14:textId="224E3F17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33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9E2F36B" w14:textId="03CCADE5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26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31C288B" w14:textId="12D0E015" w:rsidR="008E5084" w:rsidRPr="00A81B9D" w:rsidRDefault="00A81B9D" w:rsidP="00822591">
            <w:pPr>
              <w:pStyle w:val="F2-ZkladnText"/>
              <w:rPr>
                <w:sz w:val="20"/>
              </w:rPr>
            </w:pPr>
            <w:r w:rsidRPr="00A81B9D">
              <w:rPr>
                <w:sz w:val="20"/>
              </w:rPr>
              <w:t>2064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598DEA3F" w14:textId="7A6E13C9" w:rsidR="00536171" w:rsidRPr="00A81B9D" w:rsidRDefault="00A81B9D" w:rsidP="00536171">
            <w:pPr>
              <w:pStyle w:val="F2-ZkladnText"/>
              <w:rPr>
                <w:sz w:val="20"/>
              </w:rPr>
            </w:pPr>
            <w:r w:rsidRPr="00A81B9D">
              <w:rPr>
                <w:sz w:val="20"/>
              </w:rPr>
              <w:t>402</w:t>
            </w:r>
          </w:p>
        </w:tc>
        <w:tc>
          <w:tcPr>
            <w:tcW w:w="568" w:type="dxa"/>
            <w:shd w:val="clear" w:color="auto" w:fill="C6D9F1" w:themeFill="text2" w:themeFillTint="33"/>
          </w:tcPr>
          <w:p w14:paraId="71FB58BC" w14:textId="594A15EC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83</w:t>
            </w:r>
          </w:p>
        </w:tc>
        <w:tc>
          <w:tcPr>
            <w:tcW w:w="566" w:type="dxa"/>
            <w:shd w:val="clear" w:color="auto" w:fill="C6D9F1" w:themeFill="text2" w:themeFillTint="33"/>
          </w:tcPr>
          <w:p w14:paraId="48553DA2" w14:textId="60785F92" w:rsidR="008E5084" w:rsidRPr="00A81B9D" w:rsidRDefault="00536171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3</w:t>
            </w:r>
            <w:r w:rsidR="00F01FB3" w:rsidRPr="00A81B9D">
              <w:rPr>
                <w:sz w:val="20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3BC1B1B" w14:textId="6DE80E87" w:rsidR="008E5084" w:rsidRPr="00A81B9D" w:rsidRDefault="00A81B9D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8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1600F4D1" w14:textId="36ADFB49" w:rsidR="008E5084" w:rsidRPr="00A81B9D" w:rsidRDefault="00A81B9D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22,22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09DB44AC" w14:textId="2AB3DE60" w:rsidR="008E5084" w:rsidRPr="00A81B9D" w:rsidRDefault="00F46983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1,</w:t>
            </w:r>
            <w:r w:rsidR="00F01FB3" w:rsidRPr="00A81B9D">
              <w:rPr>
                <w:sz w:val="20"/>
              </w:rPr>
              <w:t>67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076174D9" w14:textId="5CD407E9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76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8D34D54" w14:textId="240888C8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33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EDD4A03" w14:textId="606205D5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38</w:t>
            </w:r>
          </w:p>
        </w:tc>
        <w:tc>
          <w:tcPr>
            <w:tcW w:w="493" w:type="dxa"/>
            <w:shd w:val="clear" w:color="auto" w:fill="C6D9F1" w:themeFill="text2" w:themeFillTint="33"/>
          </w:tcPr>
          <w:p w14:paraId="25F0FD33" w14:textId="10970232" w:rsidR="008E5084" w:rsidRPr="00A81B9D" w:rsidRDefault="000F70E3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0</w:t>
            </w:r>
          </w:p>
        </w:tc>
        <w:tc>
          <w:tcPr>
            <w:tcW w:w="782" w:type="dxa"/>
            <w:shd w:val="clear" w:color="auto" w:fill="C6D9F1" w:themeFill="text2" w:themeFillTint="33"/>
          </w:tcPr>
          <w:p w14:paraId="72DEC2B9" w14:textId="0565AA9D" w:rsidR="008E5084" w:rsidRPr="00A81B9D" w:rsidRDefault="00A81B9D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277500</w:t>
            </w:r>
          </w:p>
        </w:tc>
        <w:tc>
          <w:tcPr>
            <w:tcW w:w="777" w:type="dxa"/>
            <w:shd w:val="clear" w:color="auto" w:fill="C6D9F1" w:themeFill="text2" w:themeFillTint="33"/>
          </w:tcPr>
          <w:p w14:paraId="69A627A5" w14:textId="166724E3" w:rsidR="008E5084" w:rsidRPr="00A81B9D" w:rsidRDefault="00A81B9D" w:rsidP="00EE6C5C">
            <w:pPr>
              <w:pStyle w:val="F2-ZkladnText"/>
              <w:rPr>
                <w:sz w:val="20"/>
              </w:rPr>
            </w:pPr>
            <w:r w:rsidRPr="00A81B9D">
              <w:rPr>
                <w:sz w:val="20"/>
              </w:rPr>
              <w:t>281739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4895D51" w14:textId="7AEEDE60" w:rsidR="008E5084" w:rsidRPr="00A81B9D" w:rsidRDefault="00A81B9D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108,45</w:t>
            </w:r>
          </w:p>
        </w:tc>
        <w:tc>
          <w:tcPr>
            <w:tcW w:w="657" w:type="dxa"/>
            <w:shd w:val="clear" w:color="auto" w:fill="C6D9F1" w:themeFill="text2" w:themeFillTint="33"/>
          </w:tcPr>
          <w:p w14:paraId="465E4350" w14:textId="066E3889" w:rsidR="008E5084" w:rsidRPr="00A81B9D" w:rsidRDefault="00A81B9D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1749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83EDF68" w14:textId="0E0E99E6" w:rsidR="008E5084" w:rsidRPr="00A81B9D" w:rsidRDefault="00C35FCE" w:rsidP="00822591">
            <w:pPr>
              <w:pStyle w:val="F2-ZkladnText"/>
              <w:jc w:val="center"/>
              <w:rPr>
                <w:sz w:val="20"/>
              </w:rPr>
            </w:pPr>
            <w:r w:rsidRPr="00A81B9D">
              <w:rPr>
                <w:sz w:val="20"/>
              </w:rPr>
              <w:t>85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406D782" w14:textId="24230C7F" w:rsidR="008E5084" w:rsidRPr="00A81B9D" w:rsidRDefault="00A81B9D" w:rsidP="00A81B9D">
            <w:pPr>
              <w:pStyle w:val="F2-ZkladnText"/>
              <w:rPr>
                <w:sz w:val="20"/>
              </w:rPr>
            </w:pPr>
            <w:r w:rsidRPr="00A81B9D">
              <w:rPr>
                <w:sz w:val="20"/>
              </w:rPr>
              <w:t>6000</w:t>
            </w:r>
          </w:p>
        </w:tc>
      </w:tr>
    </w:tbl>
    <w:p w14:paraId="24989D49" w14:textId="77777777" w:rsidR="008E5084" w:rsidRDefault="008E5084" w:rsidP="008E5084">
      <w:pPr>
        <w:pStyle w:val="F2-ZkladnText"/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ab/>
      </w:r>
      <w:r>
        <w:rPr>
          <w:rFonts w:ascii="Arial Black" w:hAnsi="Arial Black"/>
          <w:b/>
          <w:sz w:val="20"/>
        </w:rPr>
        <w:tab/>
      </w:r>
    </w:p>
    <w:p w14:paraId="0DD6BB89" w14:textId="77777777" w:rsidR="008E5084" w:rsidRDefault="008E5084" w:rsidP="008E5084">
      <w:pPr>
        <w:pStyle w:val="F2-ZkladnText"/>
        <w:rPr>
          <w:sz w:val="20"/>
        </w:rPr>
      </w:pPr>
      <w:r>
        <w:rPr>
          <w:sz w:val="20"/>
        </w:rPr>
        <w:tab/>
      </w:r>
    </w:p>
    <w:p w14:paraId="01E52B39" w14:textId="77777777" w:rsidR="008E5084" w:rsidRPr="00D858AF" w:rsidRDefault="008E5084" w:rsidP="008E5084">
      <w:pPr>
        <w:pStyle w:val="F2-ZkladnText"/>
        <w:rPr>
          <w:sz w:val="20"/>
        </w:rPr>
      </w:pPr>
      <w:r>
        <w:rPr>
          <w:sz w:val="20"/>
        </w:rPr>
        <w:tab/>
      </w:r>
    </w:p>
    <w:p w14:paraId="29D58EAF" w14:textId="77777777" w:rsidR="00227736" w:rsidRDefault="00227736"/>
    <w:sectPr w:rsidR="00227736" w:rsidSect="008E5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A76"/>
    <w:multiLevelType w:val="hybridMultilevel"/>
    <w:tmpl w:val="FBD22C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7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84"/>
    <w:rsid w:val="000F70E3"/>
    <w:rsid w:val="001A1B07"/>
    <w:rsid w:val="00216B68"/>
    <w:rsid w:val="00227736"/>
    <w:rsid w:val="00255454"/>
    <w:rsid w:val="0050740C"/>
    <w:rsid w:val="00536171"/>
    <w:rsid w:val="008E5084"/>
    <w:rsid w:val="008F3EBC"/>
    <w:rsid w:val="009F3E02"/>
    <w:rsid w:val="00A81B9D"/>
    <w:rsid w:val="00AF6351"/>
    <w:rsid w:val="00C35FCE"/>
    <w:rsid w:val="00D90B85"/>
    <w:rsid w:val="00E54C1B"/>
    <w:rsid w:val="00EE6C5C"/>
    <w:rsid w:val="00F01FB3"/>
    <w:rsid w:val="00F4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DD01"/>
  <w15:chartTrackingRefBased/>
  <w15:docId w15:val="{F763D1D7-6B0B-4BF2-A5F9-907745B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50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8E508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4E8084F1CD94F924FC71B805C5B12" ma:contentTypeVersion="19" ma:contentTypeDescription="Create a new document." ma:contentTypeScope="" ma:versionID="233ef675eb4efbac530578d9bd8b5fe5">
  <xsd:schema xmlns:xsd="http://www.w3.org/2001/XMLSchema" xmlns:xs="http://www.w3.org/2001/XMLSchema" xmlns:p="http://schemas.microsoft.com/office/2006/metadata/properties" xmlns:ns2="92b36c44-2815-436f-8ae5-f87ca7dd0ad4" xmlns:ns3="8507ed76-34a7-43a1-b19f-043c4420f320" targetNamespace="http://schemas.microsoft.com/office/2006/metadata/properties" ma:root="true" ma:fieldsID="7567cfa0a39ae6ceae3ee951bdc0cc76" ns2:_="" ns3:_="">
    <xsd:import namespace="92b36c44-2815-436f-8ae5-f87ca7dd0ad4"/>
    <xsd:import namespace="8507ed76-34a7-43a1-b19f-043c4420f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6c44-2815-436f-8ae5-f87ca7dd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7ed76-34a7-43a1-b19f-043c4420f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f80e9-dfb3-4934-861b-260bc587a7cd}" ma:internalName="TaxCatchAll" ma:showField="CatchAllData" ma:web="8507ed76-34a7-43a1-b19f-043c4420f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36c44-2815-436f-8ae5-f87ca7dd0ad4">
      <Terms xmlns="http://schemas.microsoft.com/office/infopath/2007/PartnerControls"/>
    </lcf76f155ced4ddcb4097134ff3c332f>
    <TaxCatchAll xmlns="8507ed76-34a7-43a1-b19f-043c4420f320" xsi:nil="true"/>
  </documentManagement>
</p:properties>
</file>

<file path=customXml/itemProps1.xml><?xml version="1.0" encoding="utf-8"?>
<ds:datastoreItem xmlns:ds="http://schemas.openxmlformats.org/officeDocument/2006/customXml" ds:itemID="{E8F9C5C6-FE8C-4FCA-982C-8A6247668736}"/>
</file>

<file path=customXml/itemProps2.xml><?xml version="1.0" encoding="utf-8"?>
<ds:datastoreItem xmlns:ds="http://schemas.openxmlformats.org/officeDocument/2006/customXml" ds:itemID="{53D28274-873D-42A5-8268-A4A248EFEA4B}"/>
</file>

<file path=customXml/itemProps3.xml><?xml version="1.0" encoding="utf-8"?>
<ds:datastoreItem xmlns:ds="http://schemas.openxmlformats.org/officeDocument/2006/customXml" ds:itemID="{F72CF570-35E7-492B-B3C9-52C6175E3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pds</dc:creator>
  <cp:keywords/>
  <dc:description/>
  <cp:lastModifiedBy>Miriam Sládková | PDS</cp:lastModifiedBy>
  <cp:revision>2</cp:revision>
  <cp:lastPrinted>2025-03-27T12:36:00Z</cp:lastPrinted>
  <dcterms:created xsi:type="dcterms:W3CDTF">2025-03-28T11:06:00Z</dcterms:created>
  <dcterms:modified xsi:type="dcterms:W3CDTF">2025-03-28T11:06:00Z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0x0101001484E8084F1CD94F924FC71B805C5B12</vt:lpwstr>
  </property>
</Properties>
</file>